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CD63" w14:textId="77777777" w:rsidR="00E87165" w:rsidRPr="005C1889" w:rsidRDefault="00E87165" w:rsidP="00913F20">
      <w:pPr>
        <w:jc w:val="right"/>
        <w:outlineLvl w:val="0"/>
        <w:rPr>
          <w:rFonts w:asciiTheme="minorHAnsi" w:hAnsiTheme="minorHAnsi" w:cstheme="minorHAnsi"/>
          <w:b/>
          <w:sz w:val="22"/>
          <w:szCs w:val="22"/>
        </w:rPr>
      </w:pPr>
    </w:p>
    <w:p w14:paraId="76B7CD64" w14:textId="77777777" w:rsidR="00E87165" w:rsidRPr="005C1889" w:rsidRDefault="00E87165" w:rsidP="00913F20">
      <w:pPr>
        <w:jc w:val="right"/>
        <w:outlineLvl w:val="0"/>
        <w:rPr>
          <w:rFonts w:asciiTheme="minorHAnsi" w:hAnsiTheme="minorHAnsi" w:cstheme="minorHAnsi"/>
          <w:b/>
          <w:sz w:val="22"/>
          <w:szCs w:val="22"/>
        </w:rPr>
      </w:pPr>
    </w:p>
    <w:p w14:paraId="76B7CD65" w14:textId="77777777" w:rsidR="00E87165" w:rsidRPr="005C1889" w:rsidRDefault="00E87165" w:rsidP="00913F20">
      <w:pPr>
        <w:jc w:val="right"/>
        <w:outlineLvl w:val="0"/>
        <w:rPr>
          <w:rFonts w:asciiTheme="minorHAnsi" w:hAnsiTheme="minorHAnsi" w:cstheme="minorHAnsi"/>
          <w:b/>
          <w:sz w:val="22"/>
          <w:szCs w:val="22"/>
        </w:rPr>
      </w:pPr>
    </w:p>
    <w:p w14:paraId="76B7CD66" w14:textId="77777777" w:rsidR="00E87165" w:rsidRPr="005C1889" w:rsidRDefault="00E87165" w:rsidP="00913F20">
      <w:pPr>
        <w:jc w:val="right"/>
        <w:outlineLvl w:val="0"/>
        <w:rPr>
          <w:rFonts w:asciiTheme="minorHAnsi" w:hAnsiTheme="minorHAnsi" w:cstheme="minorHAnsi"/>
          <w:b/>
          <w:sz w:val="22"/>
          <w:szCs w:val="22"/>
        </w:rPr>
      </w:pPr>
    </w:p>
    <w:p w14:paraId="76B7CD67" w14:textId="77777777" w:rsidR="00D6319D" w:rsidRPr="005C1889" w:rsidRDefault="00582A13" w:rsidP="00913F20">
      <w:pPr>
        <w:jc w:val="right"/>
        <w:outlineLvl w:val="0"/>
        <w:rPr>
          <w:rFonts w:asciiTheme="minorHAnsi" w:hAnsiTheme="minorHAnsi" w:cstheme="minorHAnsi"/>
          <w:b/>
          <w:sz w:val="22"/>
          <w:szCs w:val="22"/>
        </w:rPr>
      </w:pPr>
      <w:r w:rsidRPr="005C1889">
        <w:rPr>
          <w:rFonts w:asciiTheme="minorHAnsi" w:hAnsiTheme="minorHAnsi" w:cstheme="minorHAnsi"/>
          <w:b/>
          <w:sz w:val="22"/>
          <w:szCs w:val="22"/>
        </w:rPr>
        <w:t>Communiqué de presse</w:t>
      </w:r>
    </w:p>
    <w:p w14:paraId="76B7CD68" w14:textId="77777777" w:rsidR="00582A13" w:rsidRPr="005C1889" w:rsidRDefault="00582A13" w:rsidP="00913F20">
      <w:pPr>
        <w:jc w:val="right"/>
        <w:outlineLvl w:val="0"/>
        <w:rPr>
          <w:rFonts w:asciiTheme="minorHAnsi" w:hAnsiTheme="minorHAnsi" w:cstheme="minorHAnsi"/>
          <w:i/>
          <w:sz w:val="22"/>
          <w:szCs w:val="22"/>
        </w:rPr>
      </w:pPr>
      <w:r w:rsidRPr="005C1889">
        <w:rPr>
          <w:rFonts w:asciiTheme="minorHAnsi" w:hAnsiTheme="minorHAnsi" w:cstheme="minorHAnsi"/>
          <w:i/>
          <w:sz w:val="22"/>
          <w:szCs w:val="22"/>
        </w:rPr>
        <w:tab/>
        <w:t>Pour diffusion immédiate</w:t>
      </w:r>
      <w:r w:rsidR="003457AE" w:rsidRPr="005C1889">
        <w:rPr>
          <w:rFonts w:asciiTheme="minorHAnsi" w:hAnsiTheme="minorHAnsi" w:cstheme="minorHAnsi"/>
          <w:i/>
          <w:sz w:val="22"/>
          <w:szCs w:val="22"/>
        </w:rPr>
        <w:t xml:space="preserve"> </w:t>
      </w:r>
    </w:p>
    <w:p w14:paraId="76B7CD69" w14:textId="77777777" w:rsidR="008B36B2" w:rsidRPr="005C1889" w:rsidRDefault="008B36B2" w:rsidP="00E87165">
      <w:pPr>
        <w:pStyle w:val="Paragraphedeliste"/>
        <w:ind w:left="0"/>
        <w:outlineLvl w:val="0"/>
        <w:rPr>
          <w:rFonts w:asciiTheme="minorHAnsi" w:hAnsiTheme="minorHAnsi" w:cstheme="minorHAnsi"/>
          <w:b/>
          <w:szCs w:val="22"/>
        </w:rPr>
      </w:pPr>
    </w:p>
    <w:p w14:paraId="76B7CD6A" w14:textId="77777777" w:rsidR="00EF7312" w:rsidRPr="005C1889" w:rsidRDefault="00596075" w:rsidP="00F859F2">
      <w:pPr>
        <w:pStyle w:val="Paragraphedeliste"/>
        <w:ind w:left="0"/>
        <w:jc w:val="center"/>
        <w:outlineLvl w:val="0"/>
        <w:rPr>
          <w:rFonts w:asciiTheme="minorHAnsi" w:hAnsiTheme="minorHAnsi" w:cstheme="minorHAnsi"/>
          <w:b/>
          <w:szCs w:val="22"/>
        </w:rPr>
      </w:pPr>
      <w:r w:rsidRPr="005C1889">
        <w:rPr>
          <w:rFonts w:asciiTheme="minorHAnsi" w:hAnsiTheme="minorHAnsi" w:cstheme="minorHAnsi"/>
          <w:b/>
          <w:szCs w:val="22"/>
        </w:rPr>
        <w:t>NOS ÉLU</w:t>
      </w:r>
      <w:r w:rsidR="00A65A83">
        <w:rPr>
          <w:rFonts w:asciiTheme="minorHAnsi" w:hAnsiTheme="minorHAnsi" w:cstheme="minorHAnsi"/>
          <w:b/>
          <w:szCs w:val="22"/>
        </w:rPr>
        <w:t>.E</w:t>
      </w:r>
      <w:r w:rsidRPr="005C1889">
        <w:rPr>
          <w:rFonts w:asciiTheme="minorHAnsi" w:hAnsiTheme="minorHAnsi" w:cstheme="minorHAnsi"/>
          <w:b/>
          <w:szCs w:val="22"/>
        </w:rPr>
        <w:t>S, UN + POUR LA RÉUSSITE ÉDUCATIVE</w:t>
      </w:r>
    </w:p>
    <w:p w14:paraId="76B7CD6B" w14:textId="77777777" w:rsidR="008577F2" w:rsidRPr="005C1889" w:rsidRDefault="008577F2" w:rsidP="00EF7312">
      <w:pPr>
        <w:pStyle w:val="Paragraphedeliste"/>
        <w:ind w:left="0"/>
        <w:rPr>
          <w:rFonts w:asciiTheme="minorHAnsi" w:hAnsiTheme="minorHAnsi" w:cstheme="minorHAnsi"/>
          <w:b/>
          <w:szCs w:val="22"/>
        </w:rPr>
      </w:pPr>
    </w:p>
    <w:p w14:paraId="76B7CD6C" w14:textId="3946677D" w:rsidR="009F12E7" w:rsidRPr="005C1889" w:rsidRDefault="00861F38" w:rsidP="0073346F">
      <w:pPr>
        <w:pStyle w:val="Paragraphedeliste"/>
        <w:ind w:left="0"/>
        <w:rPr>
          <w:rFonts w:asciiTheme="minorHAnsi" w:hAnsiTheme="minorHAnsi" w:cstheme="minorHAnsi"/>
          <w:szCs w:val="22"/>
          <w:lang w:val="fr-FR"/>
        </w:rPr>
      </w:pPr>
      <w:r w:rsidRPr="005C1889">
        <w:rPr>
          <w:rFonts w:asciiTheme="minorHAnsi" w:hAnsiTheme="minorHAnsi" w:cstheme="minorHAnsi"/>
          <w:b/>
          <w:szCs w:val="22"/>
        </w:rPr>
        <w:t xml:space="preserve">JOLIETTE, </w:t>
      </w:r>
      <w:r w:rsidR="00550F9C" w:rsidRPr="005C1889">
        <w:rPr>
          <w:rFonts w:asciiTheme="minorHAnsi" w:hAnsiTheme="minorHAnsi" w:cstheme="minorHAnsi"/>
          <w:b/>
          <w:szCs w:val="22"/>
        </w:rPr>
        <w:t xml:space="preserve">le </w:t>
      </w:r>
      <w:r w:rsidR="00E87165" w:rsidRPr="005C1889">
        <w:rPr>
          <w:rFonts w:asciiTheme="minorHAnsi" w:hAnsiTheme="minorHAnsi" w:cstheme="minorHAnsi"/>
          <w:b/>
          <w:szCs w:val="22"/>
        </w:rPr>
        <w:t>1</w:t>
      </w:r>
      <w:r w:rsidR="00776601" w:rsidRPr="005C1889">
        <w:rPr>
          <w:rFonts w:asciiTheme="minorHAnsi" w:hAnsiTheme="minorHAnsi" w:cstheme="minorHAnsi"/>
          <w:b/>
          <w:szCs w:val="22"/>
        </w:rPr>
        <w:t>5</w:t>
      </w:r>
      <w:r w:rsidR="008A480C">
        <w:rPr>
          <w:rFonts w:asciiTheme="minorHAnsi" w:hAnsiTheme="minorHAnsi" w:cstheme="minorHAnsi"/>
          <w:b/>
          <w:szCs w:val="22"/>
        </w:rPr>
        <w:t> </w:t>
      </w:r>
      <w:r w:rsidR="000F2AE6" w:rsidRPr="005C1889">
        <w:rPr>
          <w:rFonts w:asciiTheme="minorHAnsi" w:hAnsiTheme="minorHAnsi" w:cstheme="minorHAnsi"/>
          <w:b/>
          <w:szCs w:val="22"/>
        </w:rPr>
        <w:t>février</w:t>
      </w:r>
      <w:r w:rsidR="004A57B5" w:rsidRPr="005C1889">
        <w:rPr>
          <w:rFonts w:asciiTheme="minorHAnsi" w:hAnsiTheme="minorHAnsi" w:cstheme="minorHAnsi"/>
          <w:b/>
          <w:szCs w:val="22"/>
        </w:rPr>
        <w:t> </w:t>
      </w:r>
      <w:r w:rsidR="00592DFD" w:rsidRPr="005C1889">
        <w:rPr>
          <w:rFonts w:asciiTheme="minorHAnsi" w:hAnsiTheme="minorHAnsi" w:cstheme="minorHAnsi"/>
          <w:b/>
          <w:szCs w:val="22"/>
        </w:rPr>
        <w:t>202</w:t>
      </w:r>
      <w:r w:rsidR="00776601" w:rsidRPr="005C1889">
        <w:rPr>
          <w:rFonts w:asciiTheme="minorHAnsi" w:hAnsiTheme="minorHAnsi" w:cstheme="minorHAnsi"/>
          <w:b/>
          <w:szCs w:val="22"/>
        </w:rPr>
        <w:t>4</w:t>
      </w:r>
      <w:r w:rsidRPr="005C1889">
        <w:rPr>
          <w:rFonts w:asciiTheme="minorHAnsi" w:hAnsiTheme="minorHAnsi" w:cstheme="minorHAnsi"/>
          <w:b/>
          <w:szCs w:val="22"/>
        </w:rPr>
        <w:t xml:space="preserve"> </w:t>
      </w:r>
      <w:r w:rsidRPr="005C1889">
        <w:rPr>
          <w:rFonts w:asciiTheme="minorHAnsi" w:hAnsiTheme="minorHAnsi" w:cstheme="minorHAnsi"/>
          <w:szCs w:val="22"/>
        </w:rPr>
        <w:t>–</w:t>
      </w:r>
      <w:r w:rsidR="009F12E7" w:rsidRPr="005C1889">
        <w:rPr>
          <w:rFonts w:asciiTheme="minorHAnsi" w:hAnsiTheme="minorHAnsi" w:cstheme="minorHAnsi"/>
          <w:szCs w:val="22"/>
          <w:lang w:val="fr-FR"/>
        </w:rPr>
        <w:t xml:space="preserve"> </w:t>
      </w:r>
      <w:r w:rsidR="00614157" w:rsidRPr="005C1889">
        <w:rPr>
          <w:rFonts w:asciiTheme="minorHAnsi" w:hAnsiTheme="minorHAnsi" w:cstheme="minorHAnsi"/>
          <w:szCs w:val="22"/>
          <w:lang w:val="fr-FR"/>
        </w:rPr>
        <w:t xml:space="preserve">Le </w:t>
      </w:r>
      <w:r w:rsidR="002F0E44" w:rsidRPr="005C1889">
        <w:rPr>
          <w:rFonts w:asciiTheme="minorHAnsi" w:hAnsiTheme="minorHAnsi" w:cstheme="minorHAnsi"/>
          <w:szCs w:val="22"/>
          <w:lang w:val="fr-FR"/>
        </w:rPr>
        <w:t>D</w:t>
      </w:r>
      <w:r w:rsidR="00614157" w:rsidRPr="005C1889">
        <w:rPr>
          <w:rFonts w:asciiTheme="minorHAnsi" w:hAnsiTheme="minorHAnsi" w:cstheme="minorHAnsi"/>
          <w:szCs w:val="22"/>
          <w:lang w:val="fr-FR"/>
        </w:rPr>
        <w:t xml:space="preserve">éjeuner des </w:t>
      </w:r>
      <w:r w:rsidR="009870F2">
        <w:rPr>
          <w:rFonts w:asciiTheme="minorHAnsi" w:hAnsiTheme="minorHAnsi" w:cstheme="minorHAnsi"/>
          <w:szCs w:val="22"/>
          <w:lang w:val="fr-FR"/>
        </w:rPr>
        <w:t>m</w:t>
      </w:r>
      <w:r w:rsidR="00614157" w:rsidRPr="005C1889">
        <w:rPr>
          <w:rFonts w:asciiTheme="minorHAnsi" w:hAnsiTheme="minorHAnsi" w:cstheme="minorHAnsi"/>
          <w:szCs w:val="22"/>
          <w:lang w:val="fr-FR"/>
        </w:rPr>
        <w:t>unicipalités engagées</w:t>
      </w:r>
      <w:r w:rsidR="002C408F" w:rsidRPr="005C1889">
        <w:rPr>
          <w:rFonts w:asciiTheme="minorHAnsi" w:hAnsiTheme="minorHAnsi" w:cstheme="minorHAnsi"/>
          <w:szCs w:val="22"/>
          <w:lang w:val="fr-FR"/>
        </w:rPr>
        <w:t>, organisé</w:t>
      </w:r>
      <w:r w:rsidR="00C16883" w:rsidRPr="005C1889">
        <w:rPr>
          <w:rFonts w:asciiTheme="minorHAnsi" w:hAnsiTheme="minorHAnsi" w:cstheme="minorHAnsi"/>
          <w:szCs w:val="22"/>
          <w:lang w:val="fr-FR"/>
        </w:rPr>
        <w:t xml:space="preserve"> par le</w:t>
      </w:r>
      <w:r w:rsidR="002C408F" w:rsidRPr="005C1889">
        <w:rPr>
          <w:rFonts w:asciiTheme="minorHAnsi" w:hAnsiTheme="minorHAnsi" w:cstheme="minorHAnsi"/>
          <w:szCs w:val="22"/>
          <w:lang w:val="fr-FR"/>
        </w:rPr>
        <w:t xml:space="preserve"> Comité régional pour la valorisation de l’éducation (CREVALE),</w:t>
      </w:r>
      <w:r w:rsidR="00614157" w:rsidRPr="005C1889">
        <w:rPr>
          <w:rFonts w:asciiTheme="minorHAnsi" w:hAnsiTheme="minorHAnsi" w:cstheme="minorHAnsi"/>
          <w:szCs w:val="22"/>
          <w:lang w:val="fr-FR"/>
        </w:rPr>
        <w:t xml:space="preserve"> s’est déroulé avec succès ce matin au </w:t>
      </w:r>
      <w:r w:rsidR="00387DA9" w:rsidRPr="005C1889">
        <w:rPr>
          <w:rFonts w:asciiTheme="minorHAnsi" w:hAnsiTheme="minorHAnsi" w:cstheme="minorHAnsi"/>
          <w:szCs w:val="22"/>
          <w:lang w:val="fr-FR"/>
        </w:rPr>
        <w:t>C</w:t>
      </w:r>
      <w:r w:rsidR="00614157" w:rsidRPr="005C1889">
        <w:rPr>
          <w:rFonts w:asciiTheme="minorHAnsi" w:hAnsiTheme="minorHAnsi" w:cstheme="minorHAnsi"/>
          <w:szCs w:val="22"/>
          <w:lang w:val="fr-FR"/>
        </w:rPr>
        <w:t>lub de golf Montcalm</w:t>
      </w:r>
      <w:r w:rsidR="009870F2">
        <w:rPr>
          <w:rFonts w:asciiTheme="minorHAnsi" w:hAnsiTheme="minorHAnsi" w:cstheme="minorHAnsi"/>
          <w:szCs w:val="22"/>
          <w:lang w:val="fr-FR"/>
        </w:rPr>
        <w:t>, où plus</w:t>
      </w:r>
      <w:r w:rsidR="003A27CE" w:rsidRPr="005C1889">
        <w:rPr>
          <w:rFonts w:asciiTheme="minorHAnsi" w:hAnsiTheme="minorHAnsi" w:cstheme="minorHAnsi"/>
          <w:szCs w:val="22"/>
          <w:lang w:val="fr-FR"/>
        </w:rPr>
        <w:t xml:space="preserve"> de</w:t>
      </w:r>
      <w:r w:rsidR="00EF25F7">
        <w:rPr>
          <w:rFonts w:asciiTheme="minorHAnsi" w:hAnsiTheme="minorHAnsi" w:cstheme="minorHAnsi"/>
          <w:szCs w:val="22"/>
          <w:lang w:val="fr-FR"/>
        </w:rPr>
        <w:t> </w:t>
      </w:r>
      <w:r w:rsidR="007B54B1" w:rsidRPr="005C1889">
        <w:rPr>
          <w:rFonts w:asciiTheme="minorHAnsi" w:hAnsiTheme="minorHAnsi" w:cstheme="minorHAnsi"/>
          <w:szCs w:val="22"/>
          <w:lang w:val="fr-FR"/>
        </w:rPr>
        <w:t>8</w:t>
      </w:r>
      <w:r w:rsidR="003A27CE" w:rsidRPr="005C1889">
        <w:rPr>
          <w:rFonts w:asciiTheme="minorHAnsi" w:hAnsiTheme="minorHAnsi" w:cstheme="minorHAnsi"/>
          <w:szCs w:val="22"/>
          <w:lang w:val="fr-FR"/>
        </w:rPr>
        <w:t>5</w:t>
      </w:r>
      <w:r w:rsidR="008A480C">
        <w:rPr>
          <w:rFonts w:asciiTheme="minorHAnsi" w:hAnsiTheme="minorHAnsi" w:cstheme="minorHAnsi"/>
          <w:szCs w:val="22"/>
          <w:lang w:val="fr-FR"/>
        </w:rPr>
        <w:t> </w:t>
      </w:r>
      <w:r w:rsidR="003A27CE" w:rsidRPr="005C1889">
        <w:rPr>
          <w:rFonts w:asciiTheme="minorHAnsi" w:hAnsiTheme="minorHAnsi" w:cstheme="minorHAnsi"/>
          <w:szCs w:val="22"/>
          <w:lang w:val="fr-FR"/>
        </w:rPr>
        <w:t xml:space="preserve">personnes </w:t>
      </w:r>
      <w:r w:rsidR="009870F2">
        <w:rPr>
          <w:rFonts w:asciiTheme="minorHAnsi" w:hAnsiTheme="minorHAnsi" w:cstheme="minorHAnsi"/>
          <w:szCs w:val="22"/>
          <w:lang w:val="fr-FR"/>
        </w:rPr>
        <w:t xml:space="preserve">étaient </w:t>
      </w:r>
      <w:r w:rsidR="003A27CE" w:rsidRPr="005C1889">
        <w:rPr>
          <w:rFonts w:asciiTheme="minorHAnsi" w:hAnsiTheme="minorHAnsi" w:cstheme="minorHAnsi"/>
          <w:szCs w:val="22"/>
          <w:lang w:val="fr-FR"/>
        </w:rPr>
        <w:t xml:space="preserve">réunies pour échanger sur le rôle </w:t>
      </w:r>
      <w:r w:rsidR="00B15CDF" w:rsidRPr="005C1889">
        <w:rPr>
          <w:rFonts w:asciiTheme="minorHAnsi" w:hAnsiTheme="minorHAnsi" w:cstheme="minorHAnsi"/>
          <w:szCs w:val="22"/>
          <w:lang w:val="fr-FR"/>
        </w:rPr>
        <w:t xml:space="preserve">essentiel </w:t>
      </w:r>
      <w:r w:rsidR="003A27CE" w:rsidRPr="005C1889">
        <w:rPr>
          <w:rFonts w:asciiTheme="minorHAnsi" w:hAnsiTheme="minorHAnsi" w:cstheme="minorHAnsi"/>
          <w:szCs w:val="22"/>
          <w:lang w:val="fr-FR"/>
        </w:rPr>
        <w:t>des élu</w:t>
      </w:r>
      <w:r w:rsidR="00BC7622" w:rsidRPr="005C1889">
        <w:rPr>
          <w:rFonts w:asciiTheme="minorHAnsi" w:hAnsiTheme="minorHAnsi" w:cstheme="minorHAnsi"/>
          <w:szCs w:val="22"/>
          <w:lang w:val="fr-FR"/>
        </w:rPr>
        <w:t>.e</w:t>
      </w:r>
      <w:r w:rsidR="003A27CE" w:rsidRPr="005C1889">
        <w:rPr>
          <w:rFonts w:asciiTheme="minorHAnsi" w:hAnsiTheme="minorHAnsi" w:cstheme="minorHAnsi"/>
          <w:szCs w:val="22"/>
          <w:lang w:val="fr-FR"/>
        </w:rPr>
        <w:t>s dans la réussite éducative.</w:t>
      </w:r>
    </w:p>
    <w:p w14:paraId="76B7CD6D" w14:textId="77777777" w:rsidR="009F12E7" w:rsidRPr="005C1889" w:rsidRDefault="009F12E7" w:rsidP="0073346F">
      <w:pPr>
        <w:pStyle w:val="Paragraphedeliste"/>
        <w:ind w:left="0"/>
        <w:rPr>
          <w:rFonts w:asciiTheme="minorHAnsi" w:hAnsiTheme="minorHAnsi" w:cstheme="minorHAnsi"/>
          <w:szCs w:val="22"/>
          <w:lang w:val="fr-FR"/>
        </w:rPr>
      </w:pPr>
    </w:p>
    <w:p w14:paraId="76B7CD6F" w14:textId="0C3B767B" w:rsidR="00941A93" w:rsidRDefault="00EF25F7" w:rsidP="0073346F">
      <w:pPr>
        <w:pStyle w:val="Paragraphedeliste"/>
        <w:ind w:left="0"/>
        <w:rPr>
          <w:rFonts w:asciiTheme="minorHAnsi" w:hAnsiTheme="minorHAnsi" w:cstheme="minorHAnsi"/>
          <w:szCs w:val="22"/>
          <w:lang w:val="fr-FR"/>
        </w:rPr>
      </w:pPr>
      <w:r>
        <w:rPr>
          <w:rFonts w:asciiTheme="minorHAnsi" w:hAnsiTheme="minorHAnsi" w:cstheme="minorHAnsi"/>
          <w:szCs w:val="22"/>
        </w:rPr>
        <w:t>D</w:t>
      </w:r>
      <w:r w:rsidR="00A461D8" w:rsidRPr="005C1889">
        <w:rPr>
          <w:rFonts w:asciiTheme="minorHAnsi" w:hAnsiTheme="minorHAnsi" w:cstheme="minorHAnsi"/>
          <w:szCs w:val="22"/>
        </w:rPr>
        <w:t xml:space="preserve">ans un souci </w:t>
      </w:r>
      <w:r w:rsidR="00A51CAA" w:rsidRPr="005C1889">
        <w:rPr>
          <w:rFonts w:asciiTheme="minorHAnsi" w:hAnsiTheme="minorHAnsi" w:cstheme="minorHAnsi"/>
          <w:szCs w:val="22"/>
        </w:rPr>
        <w:t>de collaboration</w:t>
      </w:r>
      <w:r w:rsidR="00A461D8" w:rsidRPr="005C1889">
        <w:rPr>
          <w:rFonts w:asciiTheme="minorHAnsi" w:hAnsiTheme="minorHAnsi" w:cstheme="minorHAnsi"/>
          <w:szCs w:val="22"/>
        </w:rPr>
        <w:t xml:space="preserve"> et d’accompagnement</w:t>
      </w:r>
      <w:r w:rsidR="00D26D68" w:rsidRPr="005C1889">
        <w:rPr>
          <w:rFonts w:asciiTheme="minorHAnsi" w:hAnsiTheme="minorHAnsi" w:cstheme="minorHAnsi"/>
          <w:szCs w:val="22"/>
        </w:rPr>
        <w:t xml:space="preserve">, </w:t>
      </w:r>
      <w:r>
        <w:rPr>
          <w:rFonts w:asciiTheme="minorHAnsi" w:hAnsiTheme="minorHAnsi" w:cstheme="minorHAnsi"/>
          <w:szCs w:val="22"/>
        </w:rPr>
        <w:t>le CREVALE</w:t>
      </w:r>
      <w:r w:rsidRPr="005C1889">
        <w:rPr>
          <w:rFonts w:asciiTheme="minorHAnsi" w:hAnsiTheme="minorHAnsi" w:cstheme="minorHAnsi"/>
          <w:szCs w:val="22"/>
        </w:rPr>
        <w:t xml:space="preserve"> </w:t>
      </w:r>
      <w:r w:rsidR="00D26D68" w:rsidRPr="005C1889">
        <w:rPr>
          <w:rFonts w:asciiTheme="minorHAnsi" w:hAnsiTheme="minorHAnsi" w:cstheme="minorHAnsi"/>
          <w:szCs w:val="22"/>
        </w:rPr>
        <w:t xml:space="preserve">a ainsi invité </w:t>
      </w:r>
      <w:r w:rsidR="00E74A75" w:rsidRPr="005C1889">
        <w:rPr>
          <w:rFonts w:asciiTheme="minorHAnsi" w:hAnsiTheme="minorHAnsi" w:cstheme="minorHAnsi"/>
          <w:szCs w:val="22"/>
          <w:lang w:val="fr-FR"/>
        </w:rPr>
        <w:t xml:space="preserve">les </w:t>
      </w:r>
      <w:r w:rsidR="00BC7622" w:rsidRPr="005C1889">
        <w:rPr>
          <w:rFonts w:asciiTheme="minorHAnsi" w:hAnsiTheme="minorHAnsi" w:cstheme="minorHAnsi"/>
          <w:szCs w:val="22"/>
          <w:lang w:val="fr-FR"/>
        </w:rPr>
        <w:t xml:space="preserve">MRC, </w:t>
      </w:r>
      <w:r w:rsidR="00E74A75" w:rsidRPr="005C1889">
        <w:rPr>
          <w:rFonts w:asciiTheme="minorHAnsi" w:hAnsiTheme="minorHAnsi" w:cstheme="minorHAnsi"/>
          <w:szCs w:val="22"/>
          <w:lang w:val="fr-FR"/>
        </w:rPr>
        <w:t xml:space="preserve">villes et municipalités </w:t>
      </w:r>
      <w:r w:rsidR="00BC7622" w:rsidRPr="005C1889">
        <w:rPr>
          <w:rFonts w:asciiTheme="minorHAnsi" w:hAnsiTheme="minorHAnsi" w:cstheme="minorHAnsi"/>
          <w:szCs w:val="22"/>
          <w:lang w:val="fr-FR"/>
        </w:rPr>
        <w:t xml:space="preserve">lanaudoises </w:t>
      </w:r>
      <w:r w:rsidR="00941A93" w:rsidRPr="005C1889">
        <w:rPr>
          <w:rFonts w:asciiTheme="minorHAnsi" w:hAnsiTheme="minorHAnsi" w:cstheme="minorHAnsi"/>
          <w:szCs w:val="22"/>
          <w:lang w:val="fr-FR"/>
        </w:rPr>
        <w:t>à discuter de leurs bons coups et enjeux en matière de réussite éducative</w:t>
      </w:r>
      <w:r w:rsidR="00847999" w:rsidRPr="005C1889">
        <w:rPr>
          <w:rFonts w:asciiTheme="minorHAnsi" w:hAnsiTheme="minorHAnsi" w:cstheme="minorHAnsi"/>
          <w:szCs w:val="22"/>
          <w:lang w:val="fr-FR"/>
        </w:rPr>
        <w:t xml:space="preserve">. </w:t>
      </w:r>
      <w:r w:rsidR="0038011C" w:rsidRPr="005C1889">
        <w:rPr>
          <w:rFonts w:asciiTheme="minorHAnsi" w:hAnsiTheme="minorHAnsi" w:cstheme="minorHAnsi"/>
          <w:szCs w:val="22"/>
          <w:lang w:val="fr-FR"/>
        </w:rPr>
        <w:t xml:space="preserve">Les résultats de ces échanges seront pris en compte </w:t>
      </w:r>
      <w:r>
        <w:rPr>
          <w:rFonts w:asciiTheme="minorHAnsi" w:hAnsiTheme="minorHAnsi" w:cstheme="minorHAnsi"/>
          <w:szCs w:val="22"/>
          <w:lang w:val="fr-FR"/>
        </w:rPr>
        <w:t>dans</w:t>
      </w:r>
      <w:r w:rsidR="0038011C" w:rsidRPr="005C1889">
        <w:rPr>
          <w:rFonts w:asciiTheme="minorHAnsi" w:hAnsiTheme="minorHAnsi" w:cstheme="minorHAnsi"/>
          <w:szCs w:val="22"/>
          <w:lang w:val="fr-FR"/>
        </w:rPr>
        <w:t xml:space="preserve"> l’élaboration des acti</w:t>
      </w:r>
      <w:r>
        <w:rPr>
          <w:rFonts w:asciiTheme="minorHAnsi" w:hAnsiTheme="minorHAnsi" w:cstheme="minorHAnsi"/>
          <w:szCs w:val="22"/>
          <w:lang w:val="fr-FR"/>
        </w:rPr>
        <w:t>vités</w:t>
      </w:r>
      <w:r w:rsidR="0038011C" w:rsidRPr="005C1889">
        <w:rPr>
          <w:rFonts w:asciiTheme="minorHAnsi" w:hAnsiTheme="minorHAnsi" w:cstheme="minorHAnsi"/>
          <w:szCs w:val="22"/>
          <w:lang w:val="fr-FR"/>
        </w:rPr>
        <w:t xml:space="preserve"> de mobilisation</w:t>
      </w:r>
      <w:r w:rsidR="004F7E76" w:rsidRPr="005C1889">
        <w:rPr>
          <w:rFonts w:asciiTheme="minorHAnsi" w:hAnsiTheme="minorHAnsi" w:cstheme="minorHAnsi"/>
          <w:szCs w:val="22"/>
          <w:lang w:val="fr-FR"/>
        </w:rPr>
        <w:t xml:space="preserve"> déployées dans l</w:t>
      </w:r>
      <w:r w:rsidR="009B5D1F">
        <w:rPr>
          <w:rFonts w:asciiTheme="minorHAnsi" w:hAnsiTheme="minorHAnsi" w:cstheme="minorHAnsi"/>
          <w:szCs w:val="22"/>
          <w:lang w:val="fr-FR"/>
        </w:rPr>
        <w:t>e</w:t>
      </w:r>
      <w:r w:rsidR="004F7E76" w:rsidRPr="005C1889">
        <w:rPr>
          <w:rFonts w:asciiTheme="minorHAnsi" w:hAnsiTheme="minorHAnsi" w:cstheme="minorHAnsi"/>
          <w:szCs w:val="22"/>
          <w:lang w:val="fr-FR"/>
        </w:rPr>
        <w:t xml:space="preserve"> cadre de la prochaine planification stratégique d</w:t>
      </w:r>
      <w:r>
        <w:rPr>
          <w:rFonts w:asciiTheme="minorHAnsi" w:hAnsiTheme="minorHAnsi" w:cstheme="minorHAnsi"/>
          <w:szCs w:val="22"/>
          <w:lang w:val="fr-FR"/>
        </w:rPr>
        <w:t>e l’organisme</w:t>
      </w:r>
      <w:r w:rsidR="004F7E76" w:rsidRPr="005C1889">
        <w:rPr>
          <w:rFonts w:asciiTheme="minorHAnsi" w:hAnsiTheme="minorHAnsi" w:cstheme="minorHAnsi"/>
          <w:szCs w:val="22"/>
          <w:lang w:val="fr-FR"/>
        </w:rPr>
        <w:t>.</w:t>
      </w:r>
    </w:p>
    <w:p w14:paraId="76B7CD70" w14:textId="77777777" w:rsidR="00EF25F7" w:rsidRPr="005C1889" w:rsidRDefault="00EF25F7" w:rsidP="0073346F">
      <w:pPr>
        <w:pStyle w:val="Paragraphedeliste"/>
        <w:ind w:left="0"/>
        <w:rPr>
          <w:rFonts w:asciiTheme="minorHAnsi" w:hAnsiTheme="minorHAnsi" w:cstheme="minorHAnsi"/>
          <w:szCs w:val="22"/>
          <w:lang w:val="fr-FR"/>
        </w:rPr>
      </w:pPr>
    </w:p>
    <w:p w14:paraId="76B7CD71" w14:textId="7259A8CB" w:rsidR="00614157" w:rsidRPr="005C1889" w:rsidRDefault="00227A42" w:rsidP="0073346F">
      <w:pPr>
        <w:pStyle w:val="Paragraphedeliste"/>
        <w:ind w:left="0"/>
        <w:rPr>
          <w:rFonts w:asciiTheme="minorHAnsi" w:hAnsiTheme="minorHAnsi" w:cstheme="minorHAnsi"/>
          <w:szCs w:val="22"/>
          <w:lang w:val="fr-FR"/>
        </w:rPr>
      </w:pPr>
      <w:r w:rsidRPr="005C1889">
        <w:rPr>
          <w:rFonts w:asciiTheme="minorHAnsi" w:hAnsiTheme="minorHAnsi" w:cstheme="minorHAnsi"/>
          <w:szCs w:val="22"/>
          <w:lang w:val="fr-FR"/>
        </w:rPr>
        <w:t>Cet événement fut également l’occasion de démystifier</w:t>
      </w:r>
      <w:r w:rsidR="00896301" w:rsidRPr="005C1889">
        <w:rPr>
          <w:rFonts w:asciiTheme="minorHAnsi" w:hAnsiTheme="minorHAnsi" w:cstheme="minorHAnsi"/>
          <w:szCs w:val="22"/>
          <w:lang w:val="fr-FR"/>
        </w:rPr>
        <w:t xml:space="preserve"> le rôle du</w:t>
      </w:r>
      <w:r w:rsidR="00EF25F7">
        <w:rPr>
          <w:rFonts w:asciiTheme="minorHAnsi" w:hAnsiTheme="minorHAnsi" w:cstheme="minorHAnsi"/>
          <w:szCs w:val="22"/>
          <w:lang w:val="fr-FR"/>
        </w:rPr>
        <w:t>/de la</w:t>
      </w:r>
      <w:r w:rsidR="00896301" w:rsidRPr="005C1889">
        <w:rPr>
          <w:rFonts w:asciiTheme="minorHAnsi" w:hAnsiTheme="minorHAnsi" w:cstheme="minorHAnsi"/>
          <w:szCs w:val="22"/>
          <w:lang w:val="fr-FR"/>
        </w:rPr>
        <w:t xml:space="preserve"> </w:t>
      </w:r>
      <w:proofErr w:type="spellStart"/>
      <w:r w:rsidR="00896301" w:rsidRPr="005C1889">
        <w:rPr>
          <w:rFonts w:asciiTheme="minorHAnsi" w:hAnsiTheme="minorHAnsi" w:cstheme="minorHAnsi"/>
          <w:szCs w:val="22"/>
          <w:lang w:val="fr-FR"/>
        </w:rPr>
        <w:t>délégué.e</w:t>
      </w:r>
      <w:proofErr w:type="spellEnd"/>
      <w:r w:rsidR="00896301" w:rsidRPr="005C1889">
        <w:rPr>
          <w:rFonts w:asciiTheme="minorHAnsi" w:hAnsiTheme="minorHAnsi" w:cstheme="minorHAnsi"/>
          <w:szCs w:val="22"/>
          <w:lang w:val="fr-FR"/>
        </w:rPr>
        <w:t xml:space="preserve"> à la réussite éducative</w:t>
      </w:r>
      <w:r w:rsidR="00C826D4" w:rsidRPr="005C1889">
        <w:rPr>
          <w:rFonts w:asciiTheme="minorHAnsi" w:hAnsiTheme="minorHAnsi" w:cstheme="minorHAnsi"/>
          <w:szCs w:val="22"/>
          <w:lang w:val="fr-FR"/>
        </w:rPr>
        <w:t xml:space="preserve"> </w:t>
      </w:r>
      <w:r w:rsidR="00896301" w:rsidRPr="005C1889">
        <w:rPr>
          <w:rFonts w:asciiTheme="minorHAnsi" w:hAnsiTheme="minorHAnsi" w:cstheme="minorHAnsi"/>
          <w:szCs w:val="22"/>
          <w:lang w:val="fr-FR"/>
        </w:rPr>
        <w:t xml:space="preserve">et </w:t>
      </w:r>
      <w:r w:rsidR="0026778E" w:rsidRPr="005C1889">
        <w:rPr>
          <w:rFonts w:asciiTheme="minorHAnsi" w:hAnsiTheme="minorHAnsi" w:cstheme="minorHAnsi"/>
          <w:szCs w:val="22"/>
          <w:lang w:val="fr-FR"/>
        </w:rPr>
        <w:t xml:space="preserve">l’importance de sa nomination au sein de chaque </w:t>
      </w:r>
      <w:r w:rsidR="00AF3610" w:rsidRPr="005C1889">
        <w:rPr>
          <w:rFonts w:asciiTheme="minorHAnsi" w:hAnsiTheme="minorHAnsi" w:cstheme="minorHAnsi"/>
          <w:szCs w:val="22"/>
          <w:lang w:val="fr-FR"/>
        </w:rPr>
        <w:t xml:space="preserve">MRC, </w:t>
      </w:r>
      <w:r w:rsidR="0026778E" w:rsidRPr="005C1889">
        <w:rPr>
          <w:rFonts w:asciiTheme="minorHAnsi" w:hAnsiTheme="minorHAnsi" w:cstheme="minorHAnsi"/>
          <w:szCs w:val="22"/>
          <w:lang w:val="fr-FR"/>
        </w:rPr>
        <w:t xml:space="preserve">ville </w:t>
      </w:r>
      <w:r w:rsidR="00AF3610" w:rsidRPr="005C1889">
        <w:rPr>
          <w:rFonts w:asciiTheme="minorHAnsi" w:hAnsiTheme="minorHAnsi" w:cstheme="minorHAnsi"/>
          <w:szCs w:val="22"/>
          <w:lang w:val="fr-FR"/>
        </w:rPr>
        <w:t>ou</w:t>
      </w:r>
      <w:r w:rsidR="0026778E" w:rsidRPr="005C1889">
        <w:rPr>
          <w:rFonts w:asciiTheme="minorHAnsi" w:hAnsiTheme="minorHAnsi" w:cstheme="minorHAnsi"/>
          <w:szCs w:val="22"/>
          <w:lang w:val="fr-FR"/>
        </w:rPr>
        <w:t xml:space="preserve"> municipalité</w:t>
      </w:r>
      <w:r w:rsidR="00AF3610" w:rsidRPr="005C1889">
        <w:rPr>
          <w:rFonts w:asciiTheme="minorHAnsi" w:hAnsiTheme="minorHAnsi" w:cstheme="minorHAnsi"/>
          <w:szCs w:val="22"/>
          <w:lang w:val="fr-FR"/>
        </w:rPr>
        <w:t xml:space="preserve"> </w:t>
      </w:r>
      <w:r w:rsidR="00C826D4" w:rsidRPr="005C1889">
        <w:rPr>
          <w:rFonts w:asciiTheme="minorHAnsi" w:hAnsiTheme="minorHAnsi" w:cstheme="minorHAnsi"/>
          <w:szCs w:val="22"/>
          <w:lang w:val="fr-FR"/>
        </w:rPr>
        <w:t>lanaudoise</w:t>
      </w:r>
      <w:r w:rsidR="00AF3610" w:rsidRPr="005C1889">
        <w:rPr>
          <w:rFonts w:asciiTheme="minorHAnsi" w:hAnsiTheme="minorHAnsi" w:cstheme="minorHAnsi"/>
          <w:szCs w:val="22"/>
          <w:lang w:val="fr-FR"/>
        </w:rPr>
        <w:t xml:space="preserve">. </w:t>
      </w:r>
      <w:r w:rsidR="00EF25F7">
        <w:rPr>
          <w:rFonts w:asciiTheme="minorHAnsi" w:hAnsiTheme="minorHAnsi" w:cstheme="minorHAnsi"/>
          <w:szCs w:val="22"/>
          <w:lang w:val="fr-FR"/>
        </w:rPr>
        <w:t>Il s’agit là d’u</w:t>
      </w:r>
      <w:r w:rsidR="0004200E" w:rsidRPr="005C1889">
        <w:rPr>
          <w:rFonts w:asciiTheme="minorHAnsi" w:hAnsiTheme="minorHAnsi" w:cstheme="minorHAnsi"/>
          <w:szCs w:val="22"/>
          <w:lang w:val="fr-FR"/>
        </w:rPr>
        <w:t>ne démarche unique au Québec, qui vise à</w:t>
      </w:r>
      <w:r w:rsidR="005A6595" w:rsidRPr="005C1889">
        <w:rPr>
          <w:rFonts w:asciiTheme="minorHAnsi" w:hAnsiTheme="minorHAnsi" w:cstheme="minorHAnsi"/>
          <w:szCs w:val="22"/>
          <w:lang w:val="fr-FR"/>
        </w:rPr>
        <w:t xml:space="preserve"> faciliter la collaboration et l</w:t>
      </w:r>
      <w:r w:rsidR="00EF25F7">
        <w:rPr>
          <w:rFonts w:asciiTheme="minorHAnsi" w:hAnsiTheme="minorHAnsi" w:cstheme="minorHAnsi"/>
          <w:szCs w:val="22"/>
          <w:lang w:val="fr-FR"/>
        </w:rPr>
        <w:t>a</w:t>
      </w:r>
      <w:r w:rsidR="005A6595" w:rsidRPr="005C1889">
        <w:rPr>
          <w:rFonts w:asciiTheme="minorHAnsi" w:hAnsiTheme="minorHAnsi" w:cstheme="minorHAnsi"/>
          <w:szCs w:val="22"/>
          <w:lang w:val="fr-FR"/>
        </w:rPr>
        <w:t xml:space="preserve"> communication </w:t>
      </w:r>
      <w:r w:rsidR="00C06042" w:rsidRPr="005C1889">
        <w:rPr>
          <w:rFonts w:asciiTheme="minorHAnsi" w:hAnsiTheme="minorHAnsi" w:cstheme="minorHAnsi"/>
          <w:szCs w:val="22"/>
          <w:lang w:val="fr-FR"/>
        </w:rPr>
        <w:t>entre le milieu municipal et le CREVALE.</w:t>
      </w:r>
    </w:p>
    <w:p w14:paraId="76B7CD72" w14:textId="77777777" w:rsidR="009E13DF" w:rsidRPr="005C1889" w:rsidRDefault="009E13DF" w:rsidP="0073346F">
      <w:pPr>
        <w:pStyle w:val="Paragraphedeliste"/>
        <w:ind w:left="0"/>
        <w:rPr>
          <w:rFonts w:asciiTheme="minorHAnsi" w:hAnsiTheme="minorHAnsi" w:cstheme="minorHAnsi"/>
          <w:szCs w:val="22"/>
          <w:lang w:val="fr-FR"/>
        </w:rPr>
      </w:pPr>
    </w:p>
    <w:p w14:paraId="76B7CD73" w14:textId="4CB238A1" w:rsidR="0072480F" w:rsidRDefault="00CB22FF" w:rsidP="00EF7312">
      <w:pPr>
        <w:pStyle w:val="Paragraphedeliste"/>
        <w:ind w:left="0"/>
        <w:rPr>
          <w:rFonts w:asciiTheme="minorHAnsi" w:hAnsiTheme="minorHAnsi" w:cstheme="minorHAnsi"/>
          <w:szCs w:val="22"/>
          <w:lang w:val="fr-FR"/>
        </w:rPr>
      </w:pPr>
      <w:r w:rsidRPr="005C1889">
        <w:rPr>
          <w:rFonts w:asciiTheme="minorHAnsi" w:hAnsiTheme="minorHAnsi" w:cstheme="minorHAnsi"/>
          <w:szCs w:val="22"/>
          <w:lang w:val="fr-FR"/>
        </w:rPr>
        <w:t xml:space="preserve">« Malgré les enjeux qui demeurent et se complexifient, beaucoup de chemin a été parcouru dans Lanaudière en matière de réussite </w:t>
      </w:r>
      <w:proofErr w:type="gramStart"/>
      <w:r w:rsidRPr="005C1889">
        <w:rPr>
          <w:rFonts w:asciiTheme="minorHAnsi" w:hAnsiTheme="minorHAnsi" w:cstheme="minorHAnsi"/>
          <w:szCs w:val="22"/>
          <w:lang w:val="fr-FR"/>
        </w:rPr>
        <w:t>éducative</w:t>
      </w:r>
      <w:r w:rsidR="00FA378C" w:rsidRPr="005C1889">
        <w:rPr>
          <w:rFonts w:asciiTheme="minorHAnsi" w:hAnsiTheme="minorHAnsi" w:cstheme="minorHAnsi"/>
          <w:szCs w:val="22"/>
          <w:lang w:val="fr-FR"/>
        </w:rPr>
        <w:t>;</w:t>
      </w:r>
      <w:proofErr w:type="gramEnd"/>
      <w:r w:rsidR="00FA378C" w:rsidRPr="005C1889">
        <w:rPr>
          <w:rFonts w:asciiTheme="minorHAnsi" w:hAnsiTheme="minorHAnsi" w:cstheme="minorHAnsi"/>
          <w:szCs w:val="22"/>
          <w:lang w:val="fr-FR"/>
        </w:rPr>
        <w:t xml:space="preserve"> n</w:t>
      </w:r>
      <w:r w:rsidRPr="005C1889">
        <w:rPr>
          <w:rFonts w:asciiTheme="minorHAnsi" w:hAnsiTheme="minorHAnsi" w:cstheme="minorHAnsi"/>
          <w:szCs w:val="22"/>
          <w:lang w:val="fr-FR"/>
        </w:rPr>
        <w:t>ous sommes plus nombreux à avoir développ</w:t>
      </w:r>
      <w:r w:rsidR="009B5D1F">
        <w:rPr>
          <w:rFonts w:asciiTheme="minorHAnsi" w:hAnsiTheme="minorHAnsi" w:cstheme="minorHAnsi"/>
          <w:szCs w:val="22"/>
          <w:lang w:val="fr-FR"/>
        </w:rPr>
        <w:t>é</w:t>
      </w:r>
      <w:r w:rsidRPr="005C1889">
        <w:rPr>
          <w:rFonts w:asciiTheme="minorHAnsi" w:hAnsiTheme="minorHAnsi" w:cstheme="minorHAnsi"/>
          <w:szCs w:val="22"/>
          <w:lang w:val="fr-FR"/>
        </w:rPr>
        <w:t xml:space="preserve"> notre connaissance de la réussite éducative et à agir pour la réussite éducative des jeunes et adultes lanaudois</w:t>
      </w:r>
      <w:r w:rsidR="0021435F" w:rsidRPr="005C1889">
        <w:rPr>
          <w:rFonts w:asciiTheme="minorHAnsi" w:hAnsiTheme="minorHAnsi" w:cstheme="minorHAnsi"/>
          <w:szCs w:val="22"/>
          <w:lang w:val="fr-FR"/>
        </w:rPr>
        <w:t xml:space="preserve"> grâce à </w:t>
      </w:r>
      <w:r w:rsidR="0046537A" w:rsidRPr="005C1889">
        <w:rPr>
          <w:rFonts w:asciiTheme="minorHAnsi" w:hAnsiTheme="minorHAnsi" w:cstheme="minorHAnsi"/>
          <w:szCs w:val="22"/>
          <w:lang w:val="fr-FR"/>
        </w:rPr>
        <w:t xml:space="preserve">notre engagement commun. </w:t>
      </w:r>
      <w:r w:rsidRPr="005C1889">
        <w:rPr>
          <w:rFonts w:asciiTheme="minorHAnsi" w:hAnsiTheme="minorHAnsi" w:cstheme="minorHAnsi"/>
          <w:szCs w:val="22"/>
          <w:lang w:val="fr-FR"/>
        </w:rPr>
        <w:t xml:space="preserve">C’est pourquoi il est important de souligner la collaboration des </w:t>
      </w:r>
      <w:r w:rsidR="0046537A" w:rsidRPr="005C1889">
        <w:rPr>
          <w:rFonts w:asciiTheme="minorHAnsi" w:hAnsiTheme="minorHAnsi" w:cstheme="minorHAnsi"/>
          <w:szCs w:val="22"/>
          <w:lang w:val="fr-FR"/>
        </w:rPr>
        <w:t xml:space="preserve">58 </w:t>
      </w:r>
      <w:r w:rsidRPr="005C1889">
        <w:rPr>
          <w:rFonts w:asciiTheme="minorHAnsi" w:hAnsiTheme="minorHAnsi" w:cstheme="minorHAnsi"/>
          <w:szCs w:val="22"/>
          <w:lang w:val="fr-FR"/>
        </w:rPr>
        <w:t>délégués.es en réussite éducativ</w:t>
      </w:r>
      <w:r w:rsidR="0046537A" w:rsidRPr="005C1889">
        <w:rPr>
          <w:rFonts w:asciiTheme="minorHAnsi" w:hAnsiTheme="minorHAnsi" w:cstheme="minorHAnsi"/>
          <w:szCs w:val="22"/>
          <w:lang w:val="fr-FR"/>
        </w:rPr>
        <w:t>e qui assument</w:t>
      </w:r>
      <w:r w:rsidRPr="005C1889">
        <w:rPr>
          <w:rFonts w:asciiTheme="minorHAnsi" w:hAnsiTheme="minorHAnsi" w:cstheme="minorHAnsi"/>
          <w:szCs w:val="22"/>
          <w:lang w:val="fr-FR"/>
        </w:rPr>
        <w:t xml:space="preserve"> ce rôle pivot favoris</w:t>
      </w:r>
      <w:r w:rsidR="00EF25F7">
        <w:rPr>
          <w:rFonts w:asciiTheme="minorHAnsi" w:hAnsiTheme="minorHAnsi" w:cstheme="minorHAnsi"/>
          <w:szCs w:val="22"/>
          <w:lang w:val="fr-FR"/>
        </w:rPr>
        <w:t>ant</w:t>
      </w:r>
      <w:r w:rsidRPr="005C1889">
        <w:rPr>
          <w:rFonts w:asciiTheme="minorHAnsi" w:hAnsiTheme="minorHAnsi" w:cstheme="minorHAnsi"/>
          <w:szCs w:val="22"/>
          <w:lang w:val="fr-FR"/>
        </w:rPr>
        <w:t xml:space="preserve"> la grande mobilisation des MRC, villes et municipalités</w:t>
      </w:r>
      <w:r w:rsidR="0046537A" w:rsidRPr="005C1889">
        <w:rPr>
          <w:rFonts w:asciiTheme="minorHAnsi" w:hAnsiTheme="minorHAnsi" w:cstheme="minorHAnsi"/>
          <w:szCs w:val="22"/>
          <w:lang w:val="fr-FR"/>
        </w:rPr>
        <w:t> »</w:t>
      </w:r>
      <w:r w:rsidR="00EF25F7">
        <w:rPr>
          <w:rFonts w:asciiTheme="minorHAnsi" w:hAnsiTheme="minorHAnsi" w:cstheme="minorHAnsi"/>
          <w:szCs w:val="22"/>
          <w:lang w:val="fr-FR"/>
        </w:rPr>
        <w:t>,</w:t>
      </w:r>
      <w:r w:rsidR="00A65A83">
        <w:rPr>
          <w:rFonts w:asciiTheme="minorHAnsi" w:hAnsiTheme="minorHAnsi" w:cstheme="minorHAnsi"/>
          <w:szCs w:val="22"/>
          <w:lang w:val="fr-FR"/>
        </w:rPr>
        <w:t xml:space="preserve"> de préciser monsieur Sébastien Nadeau</w:t>
      </w:r>
      <w:r w:rsidR="007B292B">
        <w:rPr>
          <w:rFonts w:asciiTheme="minorHAnsi" w:hAnsiTheme="minorHAnsi" w:cstheme="minorHAnsi"/>
          <w:szCs w:val="22"/>
          <w:lang w:val="fr-FR"/>
        </w:rPr>
        <w:t>, président de la Table des préfets de Lanaudière.</w:t>
      </w:r>
    </w:p>
    <w:p w14:paraId="76B7CD74" w14:textId="77777777" w:rsidR="00405F5E" w:rsidRDefault="00405F5E" w:rsidP="00EF7312">
      <w:pPr>
        <w:pStyle w:val="Paragraphedeliste"/>
        <w:ind w:left="0"/>
        <w:rPr>
          <w:rFonts w:asciiTheme="minorHAnsi" w:hAnsiTheme="minorHAnsi" w:cstheme="minorHAnsi"/>
          <w:szCs w:val="22"/>
          <w:lang w:val="fr-FR"/>
        </w:rPr>
      </w:pPr>
    </w:p>
    <w:p w14:paraId="76B7CD75" w14:textId="2B383C6E" w:rsidR="00405F5E" w:rsidRDefault="00405F5E" w:rsidP="00EF7312">
      <w:pPr>
        <w:pStyle w:val="Paragraphedeliste"/>
        <w:ind w:left="0"/>
        <w:rPr>
          <w:rFonts w:asciiTheme="minorHAnsi" w:hAnsiTheme="minorHAnsi" w:cstheme="minorHAnsi"/>
          <w:szCs w:val="22"/>
          <w:lang w:val="fr-FR"/>
        </w:rPr>
      </w:pPr>
      <w:r>
        <w:rPr>
          <w:rFonts w:asciiTheme="minorHAnsi" w:hAnsiTheme="minorHAnsi" w:cstheme="minorHAnsi"/>
          <w:szCs w:val="22"/>
          <w:lang w:val="fr-FR"/>
        </w:rPr>
        <w:t xml:space="preserve">Le </w:t>
      </w:r>
      <w:r w:rsidR="00953642">
        <w:rPr>
          <w:rFonts w:asciiTheme="minorHAnsi" w:hAnsiTheme="minorHAnsi" w:cstheme="minorHAnsi"/>
          <w:szCs w:val="22"/>
          <w:lang w:val="fr-FR"/>
        </w:rPr>
        <w:t>D</w:t>
      </w:r>
      <w:r>
        <w:rPr>
          <w:rFonts w:asciiTheme="minorHAnsi" w:hAnsiTheme="minorHAnsi" w:cstheme="minorHAnsi"/>
          <w:szCs w:val="22"/>
          <w:lang w:val="fr-FR"/>
        </w:rPr>
        <w:t xml:space="preserve">éjeuner </w:t>
      </w:r>
      <w:r w:rsidR="00684D90">
        <w:rPr>
          <w:rFonts w:asciiTheme="minorHAnsi" w:hAnsiTheme="minorHAnsi" w:cstheme="minorHAnsi"/>
          <w:szCs w:val="22"/>
          <w:lang w:val="fr-FR"/>
        </w:rPr>
        <w:t>s’est terminé par la remise de</w:t>
      </w:r>
      <w:r w:rsidR="00C62C14">
        <w:rPr>
          <w:rFonts w:asciiTheme="minorHAnsi" w:hAnsiTheme="minorHAnsi" w:cstheme="minorHAnsi"/>
          <w:szCs w:val="22"/>
          <w:lang w:val="fr-FR"/>
        </w:rPr>
        <w:t xml:space="preserve"> 57 </w:t>
      </w:r>
      <w:r w:rsidR="00684D90">
        <w:rPr>
          <w:rFonts w:asciiTheme="minorHAnsi" w:hAnsiTheme="minorHAnsi" w:cstheme="minorHAnsi"/>
          <w:szCs w:val="22"/>
          <w:lang w:val="fr-FR"/>
        </w:rPr>
        <w:t xml:space="preserve">certificats « Municipalité engagée pour la réussite éducative ». </w:t>
      </w:r>
      <w:r w:rsidR="00657AB7">
        <w:rPr>
          <w:rFonts w:asciiTheme="minorHAnsi" w:hAnsiTheme="minorHAnsi" w:cstheme="minorHAnsi"/>
          <w:szCs w:val="22"/>
          <w:lang w:val="fr-FR"/>
        </w:rPr>
        <w:t xml:space="preserve">Ce titre est </w:t>
      </w:r>
      <w:r w:rsidR="00EF25F7">
        <w:rPr>
          <w:rFonts w:asciiTheme="minorHAnsi" w:hAnsiTheme="minorHAnsi" w:cstheme="minorHAnsi"/>
          <w:szCs w:val="22"/>
          <w:lang w:val="fr-FR"/>
        </w:rPr>
        <w:t>attribué</w:t>
      </w:r>
      <w:r w:rsidR="00657AB7">
        <w:rPr>
          <w:rFonts w:asciiTheme="minorHAnsi" w:hAnsiTheme="minorHAnsi" w:cstheme="minorHAnsi"/>
          <w:szCs w:val="22"/>
          <w:lang w:val="fr-FR"/>
        </w:rPr>
        <w:t xml:space="preserve"> </w:t>
      </w:r>
      <w:r w:rsidR="00341F5E">
        <w:rPr>
          <w:rFonts w:asciiTheme="minorHAnsi" w:hAnsiTheme="minorHAnsi" w:cstheme="minorHAnsi"/>
          <w:szCs w:val="22"/>
          <w:lang w:val="fr-FR"/>
        </w:rPr>
        <w:t>aux</w:t>
      </w:r>
      <w:r w:rsidR="00E60177">
        <w:rPr>
          <w:rFonts w:asciiTheme="minorHAnsi" w:hAnsiTheme="minorHAnsi" w:cstheme="minorHAnsi"/>
          <w:szCs w:val="22"/>
          <w:lang w:val="fr-FR"/>
        </w:rPr>
        <w:t xml:space="preserve"> MRC, ville</w:t>
      </w:r>
      <w:r w:rsidR="00341F5E">
        <w:rPr>
          <w:rFonts w:asciiTheme="minorHAnsi" w:hAnsiTheme="minorHAnsi" w:cstheme="minorHAnsi"/>
          <w:szCs w:val="22"/>
          <w:lang w:val="fr-FR"/>
        </w:rPr>
        <w:t>s</w:t>
      </w:r>
      <w:r w:rsidR="00E60177">
        <w:rPr>
          <w:rFonts w:asciiTheme="minorHAnsi" w:hAnsiTheme="minorHAnsi" w:cstheme="minorHAnsi"/>
          <w:szCs w:val="22"/>
          <w:lang w:val="fr-FR"/>
        </w:rPr>
        <w:t xml:space="preserve"> ou municipalité</w:t>
      </w:r>
      <w:r w:rsidR="00341F5E">
        <w:rPr>
          <w:rFonts w:asciiTheme="minorHAnsi" w:hAnsiTheme="minorHAnsi" w:cstheme="minorHAnsi"/>
          <w:szCs w:val="22"/>
          <w:lang w:val="fr-FR"/>
        </w:rPr>
        <w:t>s</w:t>
      </w:r>
      <w:r w:rsidR="00E60177">
        <w:rPr>
          <w:rFonts w:asciiTheme="minorHAnsi" w:hAnsiTheme="minorHAnsi" w:cstheme="minorHAnsi"/>
          <w:szCs w:val="22"/>
          <w:lang w:val="fr-FR"/>
        </w:rPr>
        <w:t xml:space="preserve"> qui pose</w:t>
      </w:r>
      <w:r w:rsidR="00341F5E">
        <w:rPr>
          <w:rFonts w:asciiTheme="minorHAnsi" w:hAnsiTheme="minorHAnsi" w:cstheme="minorHAnsi"/>
          <w:szCs w:val="22"/>
          <w:lang w:val="fr-FR"/>
        </w:rPr>
        <w:t>nt</w:t>
      </w:r>
      <w:r w:rsidR="00E60177">
        <w:rPr>
          <w:rFonts w:asciiTheme="minorHAnsi" w:hAnsiTheme="minorHAnsi" w:cstheme="minorHAnsi"/>
          <w:szCs w:val="22"/>
          <w:lang w:val="fr-FR"/>
        </w:rPr>
        <w:t xml:space="preserve"> des gestes </w:t>
      </w:r>
      <w:r w:rsidR="00EF25F7">
        <w:rPr>
          <w:rFonts w:asciiTheme="minorHAnsi" w:hAnsiTheme="minorHAnsi" w:cstheme="minorHAnsi"/>
          <w:szCs w:val="22"/>
          <w:lang w:val="fr-FR"/>
        </w:rPr>
        <w:t>visant à</w:t>
      </w:r>
      <w:r w:rsidR="002046E9">
        <w:rPr>
          <w:rFonts w:asciiTheme="minorHAnsi" w:hAnsiTheme="minorHAnsi" w:cstheme="minorHAnsi"/>
          <w:szCs w:val="22"/>
          <w:lang w:val="fr-FR"/>
        </w:rPr>
        <w:t xml:space="preserve"> favoriser le développement du plein potentiel de chaque </w:t>
      </w:r>
      <w:proofErr w:type="spellStart"/>
      <w:proofErr w:type="gramStart"/>
      <w:r w:rsidR="002046E9">
        <w:rPr>
          <w:rFonts w:asciiTheme="minorHAnsi" w:hAnsiTheme="minorHAnsi" w:cstheme="minorHAnsi"/>
          <w:szCs w:val="22"/>
          <w:lang w:val="fr-FR"/>
        </w:rPr>
        <w:t>apprenant.e</w:t>
      </w:r>
      <w:proofErr w:type="spellEnd"/>
      <w:proofErr w:type="gramEnd"/>
      <w:r w:rsidR="002046E9">
        <w:rPr>
          <w:rFonts w:asciiTheme="minorHAnsi" w:hAnsiTheme="minorHAnsi" w:cstheme="minorHAnsi"/>
          <w:szCs w:val="22"/>
          <w:lang w:val="fr-FR"/>
        </w:rPr>
        <w:t xml:space="preserve"> de </w:t>
      </w:r>
      <w:r w:rsidR="009870F2">
        <w:rPr>
          <w:rFonts w:asciiTheme="minorHAnsi" w:hAnsiTheme="minorHAnsi" w:cstheme="minorHAnsi"/>
          <w:szCs w:val="22"/>
          <w:lang w:val="fr-FR"/>
        </w:rPr>
        <w:t>leur</w:t>
      </w:r>
      <w:r w:rsidR="002046E9">
        <w:rPr>
          <w:rFonts w:asciiTheme="minorHAnsi" w:hAnsiTheme="minorHAnsi" w:cstheme="minorHAnsi"/>
          <w:szCs w:val="22"/>
          <w:lang w:val="fr-FR"/>
        </w:rPr>
        <w:t xml:space="preserve"> communauté.</w:t>
      </w:r>
      <w:r w:rsidR="00651366">
        <w:rPr>
          <w:rFonts w:asciiTheme="minorHAnsi" w:hAnsiTheme="minorHAnsi" w:cstheme="minorHAnsi"/>
          <w:szCs w:val="22"/>
          <w:lang w:val="fr-FR"/>
        </w:rPr>
        <w:t xml:space="preserve"> Félicitations </w:t>
      </w:r>
      <w:r w:rsidR="00953642">
        <w:rPr>
          <w:rFonts w:asciiTheme="minorHAnsi" w:hAnsiTheme="minorHAnsi" w:cstheme="minorHAnsi"/>
          <w:szCs w:val="22"/>
          <w:lang w:val="fr-FR"/>
        </w:rPr>
        <w:t xml:space="preserve">aux </w:t>
      </w:r>
      <w:proofErr w:type="gramStart"/>
      <w:r w:rsidR="00953642">
        <w:rPr>
          <w:rFonts w:asciiTheme="minorHAnsi" w:hAnsiTheme="minorHAnsi" w:cstheme="minorHAnsi"/>
          <w:szCs w:val="22"/>
          <w:lang w:val="fr-FR"/>
        </w:rPr>
        <w:t>récipiendaires</w:t>
      </w:r>
      <w:r w:rsidR="00EF25F7">
        <w:rPr>
          <w:rFonts w:asciiTheme="minorHAnsi" w:hAnsiTheme="minorHAnsi" w:cstheme="minorHAnsi"/>
          <w:szCs w:val="22"/>
          <w:lang w:val="fr-FR"/>
        </w:rPr>
        <w:t>!</w:t>
      </w:r>
      <w:proofErr w:type="gramEnd"/>
    </w:p>
    <w:p w14:paraId="76B7CD76" w14:textId="77777777" w:rsidR="00AF580D" w:rsidRDefault="00AF580D" w:rsidP="00EF7312">
      <w:pPr>
        <w:pStyle w:val="Paragraphedeliste"/>
        <w:ind w:left="0"/>
        <w:rPr>
          <w:rFonts w:asciiTheme="minorHAnsi" w:hAnsiTheme="minorHAnsi" w:cstheme="minorHAnsi"/>
          <w:szCs w:val="22"/>
          <w:lang w:val="fr-FR"/>
        </w:rPr>
      </w:pPr>
    </w:p>
    <w:p w14:paraId="76B7CD77" w14:textId="07EAD4CB" w:rsidR="00AF580D" w:rsidRPr="005C1889" w:rsidRDefault="00AF580D" w:rsidP="00EF7312">
      <w:pPr>
        <w:pStyle w:val="Paragraphedeliste"/>
        <w:ind w:left="0"/>
        <w:rPr>
          <w:rFonts w:asciiTheme="minorHAnsi" w:hAnsiTheme="minorHAnsi" w:cstheme="minorHAnsi"/>
          <w:szCs w:val="22"/>
          <w:lang w:val="fr-FR"/>
        </w:rPr>
      </w:pPr>
      <w:r>
        <w:rPr>
          <w:rFonts w:asciiTheme="minorHAnsi" w:hAnsiTheme="minorHAnsi" w:cstheme="minorHAnsi"/>
          <w:szCs w:val="22"/>
          <w:lang w:val="fr-FR"/>
        </w:rPr>
        <w:t xml:space="preserve">« Nous sommes privilégiés </w:t>
      </w:r>
      <w:r w:rsidR="00F97910">
        <w:rPr>
          <w:rFonts w:asciiTheme="minorHAnsi" w:hAnsiTheme="minorHAnsi" w:cstheme="minorHAnsi"/>
          <w:szCs w:val="22"/>
          <w:lang w:val="fr-FR"/>
        </w:rPr>
        <w:t>d</w:t>
      </w:r>
      <w:r w:rsidR="0029272C">
        <w:rPr>
          <w:rFonts w:asciiTheme="minorHAnsi" w:hAnsiTheme="minorHAnsi" w:cstheme="minorHAnsi"/>
          <w:szCs w:val="22"/>
          <w:lang w:val="fr-FR"/>
        </w:rPr>
        <w:t>e collaborer aussi activement avec les villes et municipalités lanaudoises</w:t>
      </w:r>
      <w:r w:rsidR="00596152">
        <w:rPr>
          <w:rFonts w:asciiTheme="minorHAnsi" w:hAnsiTheme="minorHAnsi" w:cstheme="minorHAnsi"/>
          <w:szCs w:val="22"/>
          <w:lang w:val="fr-FR"/>
        </w:rPr>
        <w:t xml:space="preserve"> pour que chaque </w:t>
      </w:r>
      <w:proofErr w:type="spellStart"/>
      <w:proofErr w:type="gramStart"/>
      <w:r w:rsidR="00596152">
        <w:rPr>
          <w:rFonts w:asciiTheme="minorHAnsi" w:hAnsiTheme="minorHAnsi" w:cstheme="minorHAnsi"/>
          <w:szCs w:val="22"/>
          <w:lang w:val="fr-FR"/>
        </w:rPr>
        <w:t>apprenant.e</w:t>
      </w:r>
      <w:proofErr w:type="spellEnd"/>
      <w:proofErr w:type="gramEnd"/>
      <w:r w:rsidR="00596152">
        <w:rPr>
          <w:rFonts w:asciiTheme="minorHAnsi" w:hAnsiTheme="minorHAnsi" w:cstheme="minorHAnsi"/>
          <w:szCs w:val="22"/>
          <w:lang w:val="fr-FR"/>
        </w:rPr>
        <w:t xml:space="preserve"> vive dans un milieu</w:t>
      </w:r>
      <w:r w:rsidR="00912E2C">
        <w:rPr>
          <w:rFonts w:asciiTheme="minorHAnsi" w:hAnsiTheme="minorHAnsi" w:cstheme="minorHAnsi"/>
          <w:szCs w:val="22"/>
          <w:lang w:val="fr-FR"/>
        </w:rPr>
        <w:t xml:space="preserve"> qui favorise le développement de son plein potentiel</w:t>
      </w:r>
      <w:r w:rsidR="00662761">
        <w:rPr>
          <w:rFonts w:asciiTheme="minorHAnsi" w:hAnsiTheme="minorHAnsi" w:cstheme="minorHAnsi"/>
          <w:szCs w:val="22"/>
          <w:lang w:val="fr-FR"/>
        </w:rPr>
        <w:t xml:space="preserve"> et la poursuite de ses rêves d’avenir »</w:t>
      </w:r>
      <w:r w:rsidR="00953642">
        <w:rPr>
          <w:rFonts w:asciiTheme="minorHAnsi" w:hAnsiTheme="minorHAnsi" w:cstheme="minorHAnsi"/>
          <w:szCs w:val="22"/>
          <w:lang w:val="fr-FR"/>
        </w:rPr>
        <w:t>,</w:t>
      </w:r>
      <w:r w:rsidR="00662761">
        <w:rPr>
          <w:rFonts w:asciiTheme="minorHAnsi" w:hAnsiTheme="minorHAnsi" w:cstheme="minorHAnsi"/>
          <w:szCs w:val="22"/>
          <w:lang w:val="fr-FR"/>
        </w:rPr>
        <w:t xml:space="preserve"> de conclure madame</w:t>
      </w:r>
      <w:r w:rsidR="00953CA4">
        <w:rPr>
          <w:rFonts w:asciiTheme="minorHAnsi" w:hAnsiTheme="minorHAnsi" w:cstheme="minorHAnsi"/>
          <w:szCs w:val="22"/>
          <w:lang w:val="fr-FR"/>
        </w:rPr>
        <w:t xml:space="preserve"> Ann-Marie Picard, directrice générale du CREVALE.</w:t>
      </w:r>
    </w:p>
    <w:p w14:paraId="76B7CD78" w14:textId="77777777" w:rsidR="0046537A" w:rsidRPr="005C1889" w:rsidRDefault="0046537A" w:rsidP="00EF7312">
      <w:pPr>
        <w:pStyle w:val="Paragraphedeliste"/>
        <w:ind w:left="0"/>
        <w:rPr>
          <w:rFonts w:asciiTheme="minorHAnsi" w:hAnsiTheme="minorHAnsi" w:cstheme="minorHAnsi"/>
          <w:szCs w:val="22"/>
          <w:lang w:val="fr-FR"/>
        </w:rPr>
      </w:pPr>
    </w:p>
    <w:p w14:paraId="76B7CD79" w14:textId="28983851" w:rsidR="00592DFD" w:rsidRPr="005C1889" w:rsidRDefault="00B64A60" w:rsidP="00EF7312">
      <w:pPr>
        <w:pStyle w:val="Paragraphedeliste"/>
        <w:ind w:left="0"/>
        <w:rPr>
          <w:rFonts w:asciiTheme="minorHAnsi" w:hAnsiTheme="minorHAnsi" w:cstheme="minorHAnsi"/>
          <w:szCs w:val="22"/>
          <w:lang w:val="fr-FR"/>
        </w:rPr>
      </w:pPr>
      <w:r w:rsidRPr="005C1889">
        <w:rPr>
          <w:rFonts w:asciiTheme="minorHAnsi" w:hAnsiTheme="minorHAnsi" w:cstheme="minorHAnsi"/>
          <w:szCs w:val="22"/>
          <w:lang w:val="fr-FR"/>
        </w:rPr>
        <w:t>Rappelons que l</w:t>
      </w:r>
      <w:r w:rsidR="00DF32D9" w:rsidRPr="005C1889">
        <w:rPr>
          <w:rFonts w:asciiTheme="minorHAnsi" w:hAnsiTheme="minorHAnsi" w:cstheme="minorHAnsi"/>
          <w:szCs w:val="22"/>
          <w:lang w:val="fr-FR"/>
        </w:rPr>
        <w:t>e</w:t>
      </w:r>
      <w:r w:rsidRPr="005C1889">
        <w:rPr>
          <w:rFonts w:asciiTheme="minorHAnsi" w:hAnsiTheme="minorHAnsi" w:cstheme="minorHAnsi"/>
          <w:szCs w:val="22"/>
          <w:lang w:val="fr-FR"/>
        </w:rPr>
        <w:t xml:space="preserve"> </w:t>
      </w:r>
      <w:r w:rsidR="00DF32D9" w:rsidRPr="005C1889">
        <w:rPr>
          <w:rFonts w:asciiTheme="minorHAnsi" w:hAnsiTheme="minorHAnsi" w:cstheme="minorHAnsi"/>
          <w:szCs w:val="22"/>
          <w:lang w:val="fr-FR"/>
        </w:rPr>
        <w:t>Déjeuner des municipalités engagées</w:t>
      </w:r>
      <w:r w:rsidRPr="005C1889">
        <w:rPr>
          <w:rFonts w:asciiTheme="minorHAnsi" w:hAnsiTheme="minorHAnsi" w:cstheme="minorHAnsi"/>
          <w:szCs w:val="22"/>
          <w:lang w:val="fr-FR"/>
        </w:rPr>
        <w:t xml:space="preserve"> s’inscrivait dans le cadre des </w:t>
      </w:r>
      <w:r w:rsidR="00CA2951" w:rsidRPr="005C1889">
        <w:rPr>
          <w:rFonts w:asciiTheme="minorHAnsi" w:hAnsiTheme="minorHAnsi" w:cstheme="minorHAnsi"/>
          <w:szCs w:val="22"/>
          <w:lang w:val="fr-FR"/>
        </w:rPr>
        <w:t>Journées de la persévérance scolaire</w:t>
      </w:r>
      <w:r w:rsidR="00341F5E">
        <w:rPr>
          <w:rFonts w:asciiTheme="minorHAnsi" w:hAnsiTheme="minorHAnsi" w:cstheme="minorHAnsi"/>
          <w:szCs w:val="22"/>
          <w:lang w:val="fr-FR"/>
        </w:rPr>
        <w:t>,</w:t>
      </w:r>
      <w:r w:rsidRPr="005C1889">
        <w:rPr>
          <w:rFonts w:asciiTheme="minorHAnsi" w:hAnsiTheme="minorHAnsi" w:cstheme="minorHAnsi"/>
          <w:szCs w:val="22"/>
          <w:lang w:val="fr-FR"/>
        </w:rPr>
        <w:t xml:space="preserve"> qui se déroule</w:t>
      </w:r>
      <w:r w:rsidR="00CA2951" w:rsidRPr="005C1889">
        <w:rPr>
          <w:rFonts w:asciiTheme="minorHAnsi" w:hAnsiTheme="minorHAnsi" w:cstheme="minorHAnsi"/>
          <w:szCs w:val="22"/>
          <w:lang w:val="fr-FR"/>
        </w:rPr>
        <w:t>nt</w:t>
      </w:r>
      <w:r w:rsidRPr="005C1889">
        <w:rPr>
          <w:rFonts w:asciiTheme="minorHAnsi" w:hAnsiTheme="minorHAnsi" w:cstheme="minorHAnsi"/>
          <w:szCs w:val="22"/>
          <w:lang w:val="fr-FR"/>
        </w:rPr>
        <w:t xml:space="preserve"> </w:t>
      </w:r>
      <w:r w:rsidR="00467519">
        <w:rPr>
          <w:rFonts w:asciiTheme="minorHAnsi" w:hAnsiTheme="minorHAnsi" w:cstheme="minorHAnsi"/>
          <w:szCs w:val="22"/>
          <w:lang w:val="fr-FR"/>
        </w:rPr>
        <w:t xml:space="preserve">cette année </w:t>
      </w:r>
      <w:r w:rsidRPr="005C1889">
        <w:rPr>
          <w:rFonts w:asciiTheme="minorHAnsi" w:hAnsiTheme="minorHAnsi" w:cstheme="minorHAnsi"/>
          <w:szCs w:val="22"/>
          <w:lang w:val="fr-FR"/>
        </w:rPr>
        <w:t>du 1</w:t>
      </w:r>
      <w:r w:rsidR="00CA2951" w:rsidRPr="005C1889">
        <w:rPr>
          <w:rFonts w:asciiTheme="minorHAnsi" w:hAnsiTheme="minorHAnsi" w:cstheme="minorHAnsi"/>
          <w:szCs w:val="22"/>
          <w:lang w:val="fr-FR"/>
        </w:rPr>
        <w:t>2</w:t>
      </w:r>
      <w:r w:rsidRPr="005C1889">
        <w:rPr>
          <w:rFonts w:asciiTheme="minorHAnsi" w:hAnsiTheme="minorHAnsi" w:cstheme="minorHAnsi"/>
          <w:szCs w:val="22"/>
          <w:lang w:val="fr-FR"/>
        </w:rPr>
        <w:t xml:space="preserve"> au </w:t>
      </w:r>
      <w:r w:rsidR="00CA2951" w:rsidRPr="005C1889">
        <w:rPr>
          <w:rFonts w:asciiTheme="minorHAnsi" w:hAnsiTheme="minorHAnsi" w:cstheme="minorHAnsi"/>
          <w:szCs w:val="22"/>
          <w:lang w:val="fr-FR"/>
        </w:rPr>
        <w:t>16</w:t>
      </w:r>
      <w:r w:rsidR="008A480C">
        <w:rPr>
          <w:rFonts w:asciiTheme="minorHAnsi" w:hAnsiTheme="minorHAnsi" w:cstheme="minorHAnsi"/>
          <w:szCs w:val="22"/>
          <w:lang w:val="fr-FR"/>
        </w:rPr>
        <w:t> </w:t>
      </w:r>
      <w:r w:rsidRPr="005C1889">
        <w:rPr>
          <w:rFonts w:asciiTheme="minorHAnsi" w:hAnsiTheme="minorHAnsi" w:cstheme="minorHAnsi"/>
          <w:szCs w:val="22"/>
          <w:lang w:val="fr-FR"/>
        </w:rPr>
        <w:t xml:space="preserve">février. </w:t>
      </w:r>
      <w:r w:rsidR="00592DFD" w:rsidRPr="005C1889">
        <w:rPr>
          <w:rFonts w:asciiTheme="minorHAnsi" w:hAnsiTheme="minorHAnsi" w:cstheme="minorHAnsi"/>
          <w:szCs w:val="22"/>
          <w:lang w:val="fr-FR"/>
        </w:rPr>
        <w:t>Dans la région de Lanaudière, plus de</w:t>
      </w:r>
      <w:r w:rsidR="00341F5E">
        <w:rPr>
          <w:rFonts w:asciiTheme="minorHAnsi" w:hAnsiTheme="minorHAnsi" w:cstheme="minorHAnsi"/>
          <w:szCs w:val="22"/>
          <w:lang w:val="fr-FR"/>
        </w:rPr>
        <w:t> </w:t>
      </w:r>
      <w:r w:rsidR="00592DFD" w:rsidRPr="005C1889">
        <w:rPr>
          <w:rFonts w:asciiTheme="minorHAnsi" w:hAnsiTheme="minorHAnsi" w:cstheme="minorHAnsi"/>
          <w:szCs w:val="22"/>
          <w:lang w:val="fr-FR"/>
        </w:rPr>
        <w:t>4</w:t>
      </w:r>
      <w:r w:rsidR="00CA2951" w:rsidRPr="005C1889">
        <w:rPr>
          <w:rFonts w:asciiTheme="minorHAnsi" w:hAnsiTheme="minorHAnsi" w:cstheme="minorHAnsi"/>
          <w:szCs w:val="22"/>
          <w:lang w:val="fr-FR"/>
        </w:rPr>
        <w:t>1</w:t>
      </w:r>
      <w:r w:rsidR="00592DFD" w:rsidRPr="005C1889">
        <w:rPr>
          <w:rFonts w:asciiTheme="minorHAnsi" w:hAnsiTheme="minorHAnsi" w:cstheme="minorHAnsi"/>
          <w:szCs w:val="22"/>
          <w:lang w:val="fr-FR"/>
        </w:rPr>
        <w:t>0</w:t>
      </w:r>
      <w:r w:rsidR="008A480C">
        <w:rPr>
          <w:rFonts w:asciiTheme="minorHAnsi" w:hAnsiTheme="minorHAnsi" w:cstheme="minorHAnsi"/>
          <w:szCs w:val="22"/>
          <w:lang w:val="fr-FR"/>
        </w:rPr>
        <w:t> </w:t>
      </w:r>
      <w:r w:rsidR="00592DFD" w:rsidRPr="005C1889">
        <w:rPr>
          <w:rFonts w:asciiTheme="minorHAnsi" w:hAnsiTheme="minorHAnsi" w:cstheme="minorHAnsi"/>
          <w:szCs w:val="22"/>
          <w:lang w:val="fr-FR"/>
        </w:rPr>
        <w:t xml:space="preserve">organisations </w:t>
      </w:r>
      <w:r w:rsidRPr="005C1889">
        <w:rPr>
          <w:rFonts w:asciiTheme="minorHAnsi" w:hAnsiTheme="minorHAnsi" w:cstheme="minorHAnsi"/>
          <w:szCs w:val="22"/>
          <w:lang w:val="fr-FR"/>
        </w:rPr>
        <w:t>prennent</w:t>
      </w:r>
      <w:r w:rsidR="00592DFD" w:rsidRPr="005C1889">
        <w:rPr>
          <w:rFonts w:asciiTheme="minorHAnsi" w:hAnsiTheme="minorHAnsi" w:cstheme="minorHAnsi"/>
          <w:szCs w:val="22"/>
          <w:lang w:val="fr-FR"/>
        </w:rPr>
        <w:t xml:space="preserve"> part à cette</w:t>
      </w:r>
      <w:r w:rsidR="0060511B" w:rsidRPr="005C1889">
        <w:rPr>
          <w:rFonts w:asciiTheme="minorHAnsi" w:hAnsiTheme="minorHAnsi" w:cstheme="minorHAnsi"/>
          <w:szCs w:val="22"/>
          <w:lang w:val="fr-FR"/>
        </w:rPr>
        <w:t> </w:t>
      </w:r>
      <w:r w:rsidR="002046E9">
        <w:rPr>
          <w:rFonts w:asciiTheme="minorHAnsi" w:hAnsiTheme="minorHAnsi" w:cstheme="minorHAnsi"/>
          <w:szCs w:val="22"/>
          <w:lang w:val="fr-FR"/>
        </w:rPr>
        <w:t>édition anniversaire</w:t>
      </w:r>
      <w:r w:rsidR="00592DFD" w:rsidRPr="005C1889">
        <w:rPr>
          <w:rFonts w:asciiTheme="minorHAnsi" w:hAnsiTheme="minorHAnsi" w:cstheme="minorHAnsi"/>
          <w:szCs w:val="22"/>
          <w:lang w:val="fr-FR"/>
        </w:rPr>
        <w:t xml:space="preserve"> en </w:t>
      </w:r>
      <w:r w:rsidR="0060511B" w:rsidRPr="005C1889">
        <w:rPr>
          <w:rFonts w:asciiTheme="minorHAnsi" w:hAnsiTheme="minorHAnsi" w:cstheme="minorHAnsi"/>
          <w:szCs w:val="22"/>
          <w:lang w:val="fr-FR"/>
        </w:rPr>
        <w:t>proposant</w:t>
      </w:r>
      <w:r w:rsidR="00592DFD" w:rsidRPr="005C1889">
        <w:rPr>
          <w:rFonts w:asciiTheme="minorHAnsi" w:hAnsiTheme="minorHAnsi" w:cstheme="minorHAnsi"/>
          <w:szCs w:val="22"/>
          <w:lang w:val="fr-FR"/>
        </w:rPr>
        <w:t xml:space="preserve"> des activités de sensibilisation et de soutien à l’égard de la persévérance scolaire et de la réussite éducative. </w:t>
      </w:r>
    </w:p>
    <w:p w14:paraId="76B7CD7B" w14:textId="77777777" w:rsidR="00953CA4" w:rsidRPr="005C1889" w:rsidRDefault="00953CA4" w:rsidP="00EF7312">
      <w:pPr>
        <w:pStyle w:val="Paragraphedeliste"/>
        <w:ind w:left="0"/>
        <w:rPr>
          <w:rFonts w:asciiTheme="minorHAnsi" w:hAnsiTheme="minorHAnsi" w:cstheme="minorHAnsi"/>
          <w:szCs w:val="22"/>
          <w:lang w:val="fr-FR"/>
        </w:rPr>
      </w:pPr>
    </w:p>
    <w:p w14:paraId="76B7CD7C" w14:textId="77777777" w:rsidR="00E87165" w:rsidRPr="005C1889" w:rsidRDefault="00E87165" w:rsidP="00BC0BA6">
      <w:pPr>
        <w:jc w:val="center"/>
        <w:rPr>
          <w:rFonts w:asciiTheme="minorHAnsi" w:hAnsiTheme="minorHAnsi" w:cstheme="minorHAnsi"/>
          <w:iCs/>
          <w:sz w:val="22"/>
          <w:szCs w:val="22"/>
        </w:rPr>
      </w:pPr>
      <w:r w:rsidRPr="005C1889">
        <w:rPr>
          <w:rFonts w:asciiTheme="minorHAnsi" w:hAnsiTheme="minorHAnsi" w:cstheme="minorHAnsi"/>
          <w:iCs/>
          <w:sz w:val="22"/>
          <w:szCs w:val="22"/>
        </w:rPr>
        <w:t>***</w:t>
      </w:r>
    </w:p>
    <w:p w14:paraId="514099F1" w14:textId="77777777" w:rsidR="00615F0F" w:rsidRDefault="00615F0F">
      <w:pPr>
        <w:rPr>
          <w:rFonts w:asciiTheme="minorHAnsi" w:hAnsiTheme="minorHAnsi" w:cstheme="minorHAnsi"/>
          <w:b/>
          <w:bCs/>
          <w:color w:val="000000"/>
          <w:sz w:val="22"/>
          <w:szCs w:val="22"/>
        </w:rPr>
      </w:pPr>
      <w:r>
        <w:rPr>
          <w:rFonts w:asciiTheme="minorHAnsi" w:hAnsiTheme="minorHAnsi" w:cstheme="minorHAnsi"/>
          <w:b/>
          <w:bCs/>
          <w:color w:val="000000"/>
          <w:sz w:val="22"/>
          <w:szCs w:val="22"/>
        </w:rPr>
        <w:br w:type="page"/>
      </w:r>
    </w:p>
    <w:p w14:paraId="76B7CD7D" w14:textId="1618D218" w:rsidR="009409C9" w:rsidRPr="005C1889" w:rsidRDefault="009409C9" w:rsidP="009409C9">
      <w:pPr>
        <w:spacing w:line="240" w:lineRule="atLeast"/>
        <w:contextualSpacing/>
        <w:rPr>
          <w:rFonts w:asciiTheme="minorHAnsi" w:hAnsiTheme="minorHAnsi" w:cstheme="minorHAnsi"/>
          <w:b/>
          <w:bCs/>
          <w:color w:val="000000"/>
          <w:sz w:val="22"/>
          <w:szCs w:val="22"/>
        </w:rPr>
      </w:pPr>
      <w:r w:rsidRPr="005C1889">
        <w:rPr>
          <w:rFonts w:asciiTheme="minorHAnsi" w:hAnsiTheme="minorHAnsi" w:cstheme="minorHAnsi"/>
          <w:b/>
          <w:bCs/>
          <w:color w:val="000000"/>
          <w:sz w:val="22"/>
          <w:szCs w:val="22"/>
        </w:rPr>
        <w:t>Qu’est-ce que les Journées de la persévérance scolaire?</w:t>
      </w:r>
    </w:p>
    <w:p w14:paraId="76B7CD7E" w14:textId="132423F9" w:rsidR="009409C9" w:rsidRPr="005C1889" w:rsidRDefault="009409C9" w:rsidP="009409C9">
      <w:pPr>
        <w:spacing w:line="240" w:lineRule="atLeast"/>
        <w:contextualSpacing/>
        <w:rPr>
          <w:rFonts w:asciiTheme="minorHAnsi" w:hAnsiTheme="minorHAnsi" w:cstheme="minorHAnsi"/>
          <w:color w:val="000000"/>
          <w:sz w:val="22"/>
          <w:szCs w:val="22"/>
        </w:rPr>
      </w:pPr>
      <w:r w:rsidRPr="005C1889">
        <w:rPr>
          <w:rFonts w:asciiTheme="minorHAnsi" w:hAnsiTheme="minorHAnsi" w:cstheme="minorHAnsi"/>
          <w:color w:val="000000"/>
          <w:sz w:val="22"/>
          <w:szCs w:val="22"/>
        </w:rPr>
        <w:t xml:space="preserve">Célébrées depuis 2009 dans la région de Lanaudière, les </w:t>
      </w:r>
      <w:hyperlink r:id="rId11" w:history="1">
        <w:r w:rsidRPr="005C1889">
          <w:rPr>
            <w:rStyle w:val="Hyperlien"/>
            <w:rFonts w:asciiTheme="minorHAnsi" w:hAnsiTheme="minorHAnsi" w:cstheme="minorHAnsi"/>
            <w:sz w:val="22"/>
            <w:szCs w:val="22"/>
          </w:rPr>
          <w:t>Journées de la persévérance scolaire</w:t>
        </w:r>
      </w:hyperlink>
      <w:r w:rsidRPr="005C1889">
        <w:rPr>
          <w:rFonts w:asciiTheme="minorHAnsi" w:hAnsiTheme="minorHAnsi" w:cstheme="minorHAnsi"/>
          <w:color w:val="000000"/>
          <w:sz w:val="22"/>
          <w:szCs w:val="22"/>
        </w:rPr>
        <w:t xml:space="preserve"> (JPS) se déroulent </w:t>
      </w:r>
      <w:r w:rsidR="006946A8">
        <w:rPr>
          <w:rFonts w:asciiTheme="minorHAnsi" w:hAnsiTheme="minorHAnsi" w:cstheme="minorHAnsi"/>
          <w:color w:val="000000"/>
          <w:sz w:val="22"/>
          <w:szCs w:val="22"/>
        </w:rPr>
        <w:t>au cours de</w:t>
      </w:r>
      <w:r w:rsidRPr="005C1889">
        <w:rPr>
          <w:rFonts w:asciiTheme="minorHAnsi" w:hAnsiTheme="minorHAnsi" w:cstheme="minorHAnsi"/>
          <w:color w:val="000000"/>
          <w:sz w:val="22"/>
          <w:szCs w:val="22"/>
        </w:rPr>
        <w:t xml:space="preserve"> </w:t>
      </w:r>
      <w:r w:rsidR="00341F5E">
        <w:rPr>
          <w:rFonts w:asciiTheme="minorHAnsi" w:hAnsiTheme="minorHAnsi" w:cstheme="minorHAnsi"/>
          <w:color w:val="000000"/>
          <w:sz w:val="22"/>
          <w:szCs w:val="22"/>
        </w:rPr>
        <w:t>la troisième</w:t>
      </w:r>
      <w:r w:rsidRPr="005C1889">
        <w:rPr>
          <w:rFonts w:asciiTheme="minorHAnsi" w:hAnsiTheme="minorHAnsi" w:cstheme="minorHAnsi"/>
          <w:color w:val="000000"/>
          <w:sz w:val="22"/>
          <w:szCs w:val="22"/>
        </w:rPr>
        <w:t xml:space="preserve"> semaine de février, moment décisif de l’année scolaire où les jeunes peuvent </w:t>
      </w:r>
      <w:r w:rsidR="00883C19">
        <w:rPr>
          <w:rFonts w:asciiTheme="minorHAnsi" w:hAnsiTheme="minorHAnsi" w:cstheme="minorHAnsi"/>
          <w:color w:val="000000"/>
          <w:sz w:val="22"/>
          <w:szCs w:val="22"/>
        </w:rPr>
        <w:t>éprouver</w:t>
      </w:r>
      <w:r w:rsidRPr="005C1889">
        <w:rPr>
          <w:rFonts w:asciiTheme="minorHAnsi" w:hAnsiTheme="minorHAnsi" w:cstheme="minorHAnsi"/>
          <w:color w:val="000000"/>
          <w:sz w:val="22"/>
          <w:szCs w:val="22"/>
        </w:rPr>
        <w:t xml:space="preserve"> une baisse d’énergie et </w:t>
      </w:r>
      <w:r w:rsidR="00883C19">
        <w:rPr>
          <w:rFonts w:asciiTheme="minorHAnsi" w:hAnsiTheme="minorHAnsi" w:cstheme="minorHAnsi"/>
          <w:color w:val="000000"/>
          <w:sz w:val="22"/>
          <w:szCs w:val="22"/>
        </w:rPr>
        <w:t>une</w:t>
      </w:r>
      <w:r w:rsidRPr="005C1889">
        <w:rPr>
          <w:rFonts w:asciiTheme="minorHAnsi" w:hAnsiTheme="minorHAnsi" w:cstheme="minorHAnsi"/>
          <w:color w:val="000000"/>
          <w:sz w:val="22"/>
          <w:szCs w:val="22"/>
        </w:rPr>
        <w:t xml:space="preserve"> panne de motivation. Ce rendez-vous annuel </w:t>
      </w:r>
      <w:r w:rsidR="00655629">
        <w:rPr>
          <w:rFonts w:asciiTheme="minorHAnsi" w:hAnsiTheme="minorHAnsi" w:cstheme="minorHAnsi"/>
          <w:color w:val="000000"/>
          <w:sz w:val="22"/>
          <w:szCs w:val="22"/>
        </w:rPr>
        <w:t xml:space="preserve">a été créé pour </w:t>
      </w:r>
      <w:r w:rsidRPr="005C1889">
        <w:rPr>
          <w:rFonts w:asciiTheme="minorHAnsi" w:hAnsiTheme="minorHAnsi" w:cstheme="minorHAnsi"/>
          <w:color w:val="000000"/>
          <w:sz w:val="22"/>
          <w:szCs w:val="22"/>
        </w:rPr>
        <w:t>sensibilis</w:t>
      </w:r>
      <w:r w:rsidR="00757DBE">
        <w:rPr>
          <w:rFonts w:asciiTheme="minorHAnsi" w:hAnsiTheme="minorHAnsi" w:cstheme="minorHAnsi"/>
          <w:color w:val="000000"/>
          <w:sz w:val="22"/>
          <w:szCs w:val="22"/>
        </w:rPr>
        <w:t xml:space="preserve">er la population à </w:t>
      </w:r>
      <w:r w:rsidRPr="005C1889">
        <w:rPr>
          <w:rFonts w:asciiTheme="minorHAnsi" w:hAnsiTheme="minorHAnsi" w:cstheme="minorHAnsi"/>
          <w:color w:val="000000"/>
          <w:sz w:val="22"/>
          <w:szCs w:val="22"/>
        </w:rPr>
        <w:t xml:space="preserve">l’importance de </w:t>
      </w:r>
      <w:r w:rsidR="00757DBE">
        <w:rPr>
          <w:rFonts w:asciiTheme="minorHAnsi" w:hAnsiTheme="minorHAnsi" w:cstheme="minorHAnsi"/>
          <w:color w:val="000000"/>
          <w:sz w:val="22"/>
          <w:szCs w:val="22"/>
        </w:rPr>
        <w:t xml:space="preserve">se mobiliser et de </w:t>
      </w:r>
      <w:r w:rsidRPr="005C1889">
        <w:rPr>
          <w:rFonts w:asciiTheme="minorHAnsi" w:hAnsiTheme="minorHAnsi" w:cstheme="minorHAnsi"/>
          <w:color w:val="000000"/>
          <w:sz w:val="22"/>
          <w:szCs w:val="22"/>
        </w:rPr>
        <w:t>s’engager auprès des jeunes et des adultes en formation en les encourageant dans leurs efforts vers la réussite. Symbole phare des JPS, le ruban vert et blanc de la persévérance scolaire a été créé par le CREVALE et est maintenant adopté par l’ensemble du Québec.</w:t>
      </w:r>
    </w:p>
    <w:p w14:paraId="76B7CD7F" w14:textId="77777777" w:rsidR="009409C9" w:rsidRPr="005C1889" w:rsidRDefault="009409C9" w:rsidP="009409C9">
      <w:pPr>
        <w:spacing w:line="240" w:lineRule="atLeast"/>
        <w:contextualSpacing/>
        <w:rPr>
          <w:rFonts w:asciiTheme="minorHAnsi" w:hAnsiTheme="minorHAnsi" w:cstheme="minorHAnsi"/>
          <w:b/>
          <w:bCs/>
          <w:color w:val="000000"/>
          <w:sz w:val="22"/>
          <w:szCs w:val="22"/>
        </w:rPr>
      </w:pPr>
    </w:p>
    <w:p w14:paraId="76B7CD80" w14:textId="77777777" w:rsidR="009409C9" w:rsidRPr="005C1889" w:rsidRDefault="009409C9" w:rsidP="009409C9">
      <w:pPr>
        <w:spacing w:line="240" w:lineRule="atLeast"/>
        <w:contextualSpacing/>
        <w:rPr>
          <w:rFonts w:asciiTheme="minorHAnsi" w:hAnsiTheme="minorHAnsi" w:cstheme="minorHAnsi"/>
          <w:color w:val="000000"/>
          <w:sz w:val="22"/>
          <w:szCs w:val="22"/>
        </w:rPr>
      </w:pPr>
      <w:r w:rsidRPr="005C1889">
        <w:rPr>
          <w:rFonts w:asciiTheme="minorHAnsi" w:hAnsiTheme="minorHAnsi" w:cstheme="minorHAnsi"/>
          <w:b/>
          <w:bCs/>
          <w:color w:val="000000"/>
          <w:sz w:val="22"/>
          <w:szCs w:val="22"/>
        </w:rPr>
        <w:t>Qu’est-ce que le Comité régional pour la valorisation de l’éducation?</w:t>
      </w:r>
    </w:p>
    <w:p w14:paraId="76B7CD81" w14:textId="77777777" w:rsidR="009409C9" w:rsidRPr="005C1889" w:rsidRDefault="009409C9" w:rsidP="009409C9">
      <w:pPr>
        <w:spacing w:line="240" w:lineRule="atLeast"/>
        <w:contextualSpacing/>
        <w:rPr>
          <w:rFonts w:asciiTheme="minorHAnsi" w:hAnsiTheme="minorHAnsi" w:cstheme="minorHAnsi"/>
          <w:color w:val="000000"/>
          <w:sz w:val="22"/>
          <w:szCs w:val="22"/>
        </w:rPr>
      </w:pPr>
      <w:r w:rsidRPr="005C1889">
        <w:rPr>
          <w:rFonts w:asciiTheme="minorHAnsi" w:hAnsiTheme="minorHAnsi" w:cstheme="minorHAnsi"/>
          <w:color w:val="000000"/>
          <w:sz w:val="22"/>
          <w:szCs w:val="22"/>
        </w:rPr>
        <w:t>Né d’une volonté collective des milieux municipal, scolaire, communautaire, des affaires et de la santé, le Comité régional pour la valorisation de l’éducation (CREVALE) a pour mission de favoriser la concertation de la communauté lanaudoise par la mobilisation, la sensibilisation, l’accompagnement, la diffusion, le transfert de connaissances et l’évaluation afin d’accroître la réussite éducative de tous. Pour plus d’information, consultez le site Web du CREVALE (</w:t>
      </w:r>
      <w:hyperlink r:id="rId12" w:tooltip="http://crevale.org/" w:history="1">
        <w:r w:rsidRPr="005C1889">
          <w:rPr>
            <w:rStyle w:val="Hyperlien"/>
            <w:rFonts w:asciiTheme="minorHAnsi" w:hAnsiTheme="minorHAnsi" w:cstheme="minorHAnsi"/>
            <w:color w:val="0563C1"/>
            <w:sz w:val="22"/>
            <w:szCs w:val="22"/>
          </w:rPr>
          <w:t>crevale.org</w:t>
        </w:r>
      </w:hyperlink>
      <w:r w:rsidRPr="005C1889">
        <w:rPr>
          <w:rFonts w:asciiTheme="minorHAnsi" w:hAnsiTheme="minorHAnsi" w:cstheme="minorHAnsi"/>
          <w:color w:val="000000"/>
          <w:sz w:val="22"/>
          <w:szCs w:val="22"/>
        </w:rPr>
        <w:t>).</w:t>
      </w:r>
    </w:p>
    <w:p w14:paraId="76B7CD82" w14:textId="77777777" w:rsidR="009409C9" w:rsidRPr="005C1889" w:rsidRDefault="009409C9" w:rsidP="009409C9">
      <w:pPr>
        <w:rPr>
          <w:rFonts w:asciiTheme="minorHAnsi" w:hAnsiTheme="minorHAnsi" w:cstheme="minorHAnsi"/>
          <w:color w:val="000000"/>
          <w:sz w:val="22"/>
          <w:szCs w:val="22"/>
        </w:rPr>
      </w:pPr>
    </w:p>
    <w:p w14:paraId="76B7CD83" w14:textId="77777777" w:rsidR="009409C9" w:rsidRPr="005C1889" w:rsidRDefault="009409C9" w:rsidP="009409C9">
      <w:pPr>
        <w:rPr>
          <w:rFonts w:asciiTheme="minorHAnsi" w:hAnsiTheme="minorHAnsi" w:cstheme="minorHAnsi"/>
          <w:color w:val="000000"/>
          <w:sz w:val="22"/>
          <w:szCs w:val="22"/>
        </w:rPr>
      </w:pPr>
      <w:r w:rsidRPr="005C1889">
        <w:rPr>
          <w:rFonts w:asciiTheme="minorHAnsi" w:hAnsiTheme="minorHAnsi" w:cstheme="minorHAnsi"/>
          <w:color w:val="000000"/>
          <w:sz w:val="22"/>
          <w:szCs w:val="22"/>
        </w:rPr>
        <w:t>Le CREVALE remercie le ministère de l’Éducation et les organisations suivantes pour leur collaboration à la réalisation de sa mission : Éducation Lanaudière, les centres de services scolaires des Affluents et des Samares, la Commission scolaire Sir-Wilfrid-Laurier, le Cégep régional de Lanaudière, le Centre régional universitaire de Lanaudière, le Centre intégré de santé et de services sociaux de Lanaudière, la Table des préfets de Lanaudière, Bridgestone Canada – Usine de Joliette et les caisses Desjardins de Lanaudière.</w:t>
      </w:r>
    </w:p>
    <w:p w14:paraId="76B7CD84" w14:textId="77777777" w:rsidR="00E87165" w:rsidRPr="005C1889" w:rsidRDefault="00E87165" w:rsidP="00EF7312">
      <w:pPr>
        <w:pStyle w:val="Paragraphedeliste"/>
        <w:ind w:left="0"/>
        <w:rPr>
          <w:rFonts w:asciiTheme="minorHAnsi" w:hAnsiTheme="minorHAnsi" w:cstheme="minorHAnsi"/>
          <w:szCs w:val="22"/>
        </w:rPr>
      </w:pPr>
    </w:p>
    <w:p w14:paraId="76B7CD85" w14:textId="77777777" w:rsidR="001732B3" w:rsidRPr="005C1889" w:rsidRDefault="001732B3" w:rsidP="00EF7312">
      <w:pPr>
        <w:pStyle w:val="Paragraphedeliste"/>
        <w:ind w:left="0"/>
        <w:rPr>
          <w:rFonts w:asciiTheme="minorHAnsi" w:hAnsiTheme="minorHAnsi" w:cstheme="minorHAnsi"/>
          <w:szCs w:val="22"/>
          <w:lang w:val="fr-FR"/>
        </w:rPr>
      </w:pPr>
    </w:p>
    <w:p w14:paraId="76B7CD86" w14:textId="77777777" w:rsidR="006838C2" w:rsidRPr="005C1889" w:rsidRDefault="00B64A60" w:rsidP="008B0E28">
      <w:pPr>
        <w:pStyle w:val="Paragraphedeliste"/>
        <w:ind w:left="0"/>
        <w:jc w:val="center"/>
        <w:rPr>
          <w:rFonts w:asciiTheme="minorHAnsi" w:hAnsiTheme="minorHAnsi" w:cstheme="minorHAnsi"/>
          <w:szCs w:val="22"/>
          <w:lang w:val="fr-FR"/>
        </w:rPr>
      </w:pPr>
      <w:r w:rsidRPr="005C1889">
        <w:rPr>
          <w:rFonts w:asciiTheme="minorHAnsi" w:hAnsiTheme="minorHAnsi" w:cstheme="minorHAnsi"/>
          <w:szCs w:val="22"/>
          <w:lang w:val="fr-FR"/>
        </w:rPr>
        <w:t>-</w:t>
      </w:r>
      <w:r w:rsidR="0060511B" w:rsidRPr="005C1889">
        <w:rPr>
          <w:rFonts w:asciiTheme="minorHAnsi" w:hAnsiTheme="minorHAnsi" w:cstheme="minorHAnsi"/>
          <w:szCs w:val="22"/>
          <w:lang w:val="fr-FR"/>
        </w:rPr>
        <w:t xml:space="preserve"> </w:t>
      </w:r>
      <w:r w:rsidRPr="005C1889">
        <w:rPr>
          <w:rFonts w:asciiTheme="minorHAnsi" w:hAnsiTheme="minorHAnsi" w:cstheme="minorHAnsi"/>
          <w:szCs w:val="22"/>
          <w:lang w:val="fr-FR"/>
        </w:rPr>
        <w:t>30</w:t>
      </w:r>
      <w:r w:rsidR="0060511B" w:rsidRPr="005C1889">
        <w:rPr>
          <w:rFonts w:asciiTheme="minorHAnsi" w:hAnsiTheme="minorHAnsi" w:cstheme="minorHAnsi"/>
          <w:szCs w:val="22"/>
          <w:lang w:val="fr-FR"/>
        </w:rPr>
        <w:t xml:space="preserve"> </w:t>
      </w:r>
      <w:r w:rsidRPr="005C1889">
        <w:rPr>
          <w:rFonts w:asciiTheme="minorHAnsi" w:hAnsiTheme="minorHAnsi" w:cstheme="minorHAnsi"/>
          <w:szCs w:val="22"/>
          <w:lang w:val="fr-FR"/>
        </w:rPr>
        <w:t>-</w:t>
      </w:r>
    </w:p>
    <w:p w14:paraId="76B7CD87" w14:textId="77777777" w:rsidR="008B0E28" w:rsidRPr="005C1889" w:rsidRDefault="008B0E28" w:rsidP="008B0E28">
      <w:pPr>
        <w:pStyle w:val="Paragraphedeliste"/>
        <w:ind w:left="0"/>
        <w:jc w:val="center"/>
        <w:rPr>
          <w:rFonts w:asciiTheme="minorHAnsi" w:hAnsiTheme="minorHAnsi" w:cstheme="minorHAnsi"/>
          <w:szCs w:val="22"/>
          <w:lang w:val="fr-FR"/>
        </w:rPr>
      </w:pPr>
    </w:p>
    <w:p w14:paraId="76B7CD88" w14:textId="77777777" w:rsidR="007374E9" w:rsidRPr="005C1889" w:rsidRDefault="007374E9" w:rsidP="003C4577">
      <w:pPr>
        <w:jc w:val="both"/>
        <w:rPr>
          <w:rFonts w:asciiTheme="minorHAnsi" w:hAnsiTheme="minorHAnsi" w:cstheme="minorHAnsi"/>
          <w:sz w:val="22"/>
          <w:szCs w:val="22"/>
        </w:rPr>
      </w:pPr>
    </w:p>
    <w:p w14:paraId="76B7CD89" w14:textId="77777777" w:rsidR="006F614B" w:rsidRPr="005C1889" w:rsidRDefault="006F614B" w:rsidP="006F614B">
      <w:pPr>
        <w:rPr>
          <w:rFonts w:asciiTheme="minorHAnsi" w:hAnsiTheme="minorHAnsi" w:cstheme="minorHAnsi"/>
          <w:sz w:val="22"/>
          <w:szCs w:val="22"/>
        </w:rPr>
      </w:pPr>
      <w:r w:rsidRPr="005C1889">
        <w:rPr>
          <w:rFonts w:asciiTheme="minorHAnsi" w:hAnsiTheme="minorHAnsi" w:cstheme="minorHAnsi"/>
          <w:sz w:val="22"/>
          <w:szCs w:val="22"/>
        </w:rPr>
        <w:t xml:space="preserve">Source : </w:t>
      </w:r>
    </w:p>
    <w:p w14:paraId="76B7CD8A" w14:textId="77777777" w:rsidR="006F614B" w:rsidRPr="005C1889" w:rsidRDefault="006F614B" w:rsidP="006F614B">
      <w:pPr>
        <w:rPr>
          <w:rFonts w:asciiTheme="minorHAnsi" w:hAnsiTheme="minorHAnsi" w:cstheme="minorHAnsi"/>
          <w:sz w:val="22"/>
          <w:szCs w:val="22"/>
        </w:rPr>
      </w:pPr>
      <w:r w:rsidRPr="005C1889">
        <w:rPr>
          <w:rFonts w:asciiTheme="minorHAnsi" w:hAnsiTheme="minorHAnsi" w:cstheme="minorHAnsi"/>
          <w:sz w:val="22"/>
          <w:szCs w:val="22"/>
        </w:rPr>
        <w:t xml:space="preserve">Caroline </w:t>
      </w:r>
      <w:proofErr w:type="spellStart"/>
      <w:r w:rsidRPr="005C1889">
        <w:rPr>
          <w:rFonts w:asciiTheme="minorHAnsi" w:hAnsiTheme="minorHAnsi" w:cstheme="minorHAnsi"/>
          <w:sz w:val="22"/>
          <w:szCs w:val="22"/>
        </w:rPr>
        <w:t>Camiré</w:t>
      </w:r>
      <w:proofErr w:type="spellEnd"/>
      <w:r w:rsidRPr="005C1889">
        <w:rPr>
          <w:rFonts w:asciiTheme="minorHAnsi" w:hAnsiTheme="minorHAnsi" w:cstheme="minorHAnsi"/>
          <w:sz w:val="22"/>
          <w:szCs w:val="22"/>
        </w:rPr>
        <w:tab/>
      </w:r>
      <w:r w:rsidRPr="005C1889">
        <w:rPr>
          <w:rFonts w:asciiTheme="minorHAnsi" w:hAnsiTheme="minorHAnsi" w:cstheme="minorHAnsi"/>
          <w:sz w:val="22"/>
          <w:szCs w:val="22"/>
        </w:rPr>
        <w:tab/>
      </w:r>
      <w:r w:rsidRPr="005C1889">
        <w:rPr>
          <w:rFonts w:asciiTheme="minorHAnsi" w:hAnsiTheme="minorHAnsi" w:cstheme="minorHAnsi"/>
          <w:sz w:val="22"/>
          <w:szCs w:val="22"/>
        </w:rPr>
        <w:tab/>
      </w:r>
    </w:p>
    <w:p w14:paraId="76B7CD8B" w14:textId="77777777" w:rsidR="006F614B" w:rsidRPr="005C1889" w:rsidRDefault="006F614B" w:rsidP="006F614B">
      <w:pPr>
        <w:rPr>
          <w:rFonts w:asciiTheme="minorHAnsi" w:hAnsiTheme="minorHAnsi" w:cstheme="minorHAnsi"/>
          <w:sz w:val="22"/>
          <w:szCs w:val="22"/>
        </w:rPr>
      </w:pPr>
      <w:r w:rsidRPr="005C1889">
        <w:rPr>
          <w:rFonts w:asciiTheme="minorHAnsi" w:hAnsiTheme="minorHAnsi" w:cstheme="minorHAnsi"/>
          <w:sz w:val="22"/>
          <w:szCs w:val="22"/>
        </w:rPr>
        <w:t>Coordonnatrice | Services et communications</w:t>
      </w:r>
    </w:p>
    <w:p w14:paraId="76B7CD8C" w14:textId="77777777" w:rsidR="006F614B" w:rsidRPr="005C1889" w:rsidRDefault="006F614B" w:rsidP="006F614B">
      <w:pPr>
        <w:rPr>
          <w:rFonts w:asciiTheme="minorHAnsi" w:hAnsiTheme="minorHAnsi" w:cstheme="minorHAnsi"/>
          <w:sz w:val="22"/>
          <w:szCs w:val="22"/>
        </w:rPr>
      </w:pPr>
      <w:r w:rsidRPr="005C1889">
        <w:rPr>
          <w:rFonts w:asciiTheme="minorHAnsi" w:hAnsiTheme="minorHAnsi" w:cstheme="minorHAnsi"/>
          <w:sz w:val="22"/>
          <w:szCs w:val="22"/>
        </w:rPr>
        <w:t>Comité régional pour la valorisation de l’éducation (CREVALE)</w:t>
      </w:r>
    </w:p>
    <w:p w14:paraId="76B7CD8D" w14:textId="77777777" w:rsidR="007374E9" w:rsidRPr="005C1889" w:rsidRDefault="006F614B" w:rsidP="006F614B">
      <w:pPr>
        <w:rPr>
          <w:rFonts w:asciiTheme="minorHAnsi" w:hAnsiTheme="minorHAnsi" w:cstheme="minorHAnsi"/>
          <w:sz w:val="22"/>
          <w:szCs w:val="22"/>
        </w:rPr>
        <w:sectPr w:rsidR="007374E9" w:rsidRPr="005C1889" w:rsidSect="00A26957">
          <w:headerReference w:type="first" r:id="rId13"/>
          <w:footerReference w:type="first" r:id="rId14"/>
          <w:type w:val="continuous"/>
          <w:pgSz w:w="12240" w:h="15840" w:code="1"/>
          <w:pgMar w:top="1276" w:right="1041" w:bottom="1157" w:left="1134" w:header="709" w:footer="709" w:gutter="0"/>
          <w:cols w:space="708"/>
          <w:titlePg/>
          <w:docGrid w:linePitch="360"/>
        </w:sectPr>
      </w:pPr>
      <w:r w:rsidRPr="005C1889">
        <w:rPr>
          <w:rFonts w:asciiTheme="minorHAnsi" w:hAnsiTheme="minorHAnsi" w:cstheme="minorHAnsi"/>
          <w:sz w:val="22"/>
          <w:szCs w:val="22"/>
        </w:rPr>
        <w:t>450 404-4864, poste 106</w:t>
      </w:r>
      <w:r w:rsidR="00DA2620" w:rsidRPr="005C1889">
        <w:rPr>
          <w:rFonts w:asciiTheme="minorHAnsi" w:hAnsiTheme="minorHAnsi" w:cstheme="minorHAnsi"/>
          <w:sz w:val="22"/>
          <w:szCs w:val="22"/>
        </w:rPr>
        <w:t xml:space="preserve"> </w:t>
      </w:r>
    </w:p>
    <w:p w14:paraId="76B7CD8E" w14:textId="77777777" w:rsidR="009558D1" w:rsidRPr="005C1889" w:rsidRDefault="009558D1" w:rsidP="007374E9">
      <w:pPr>
        <w:tabs>
          <w:tab w:val="left" w:pos="851"/>
        </w:tabs>
        <w:jc w:val="both"/>
        <w:rPr>
          <w:rFonts w:asciiTheme="minorHAnsi" w:hAnsiTheme="minorHAnsi" w:cstheme="minorHAnsi"/>
          <w:sz w:val="22"/>
          <w:szCs w:val="22"/>
        </w:rPr>
      </w:pPr>
    </w:p>
    <w:sectPr w:rsidR="009558D1" w:rsidRPr="005C1889" w:rsidSect="00A26957">
      <w:type w:val="continuous"/>
      <w:pgSz w:w="12240" w:h="15840" w:code="1"/>
      <w:pgMar w:top="1276" w:right="1041" w:bottom="1157" w:left="113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C525" w14:textId="77777777" w:rsidR="00CF2459" w:rsidRDefault="00CF2459" w:rsidP="00DC7D35">
      <w:r>
        <w:separator/>
      </w:r>
    </w:p>
  </w:endnote>
  <w:endnote w:type="continuationSeparator" w:id="0">
    <w:p w14:paraId="741C32D7" w14:textId="77777777" w:rsidR="00CF2459" w:rsidRDefault="00CF2459" w:rsidP="00DC7D35">
      <w:r>
        <w:continuationSeparator/>
      </w:r>
    </w:p>
  </w:endnote>
  <w:endnote w:type="continuationNotice" w:id="1">
    <w:p w14:paraId="7AF73607" w14:textId="77777777" w:rsidR="00CF2459" w:rsidRDefault="00CF2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CD97" w14:textId="77777777" w:rsidR="003E5B39" w:rsidRDefault="007B61F1" w:rsidP="005646E3">
    <w:pPr>
      <w:pStyle w:val="Pieddepage"/>
    </w:pPr>
    <w:r>
      <w:rPr>
        <w:noProof/>
      </w:rPr>
      <w:drawing>
        <wp:anchor distT="0" distB="0" distL="114300" distR="114300" simplePos="0" relativeHeight="251658242" behindDoc="1" locked="0" layoutInCell="1" allowOverlap="1" wp14:anchorId="76B7CD9D" wp14:editId="76B7CD9E">
          <wp:simplePos x="0" y="0"/>
          <wp:positionH relativeFrom="margin">
            <wp:posOffset>-773521</wp:posOffset>
          </wp:positionH>
          <wp:positionV relativeFrom="margin">
            <wp:posOffset>8467634</wp:posOffset>
          </wp:positionV>
          <wp:extent cx="7811770" cy="763905"/>
          <wp:effectExtent l="0" t="0" r="0" b="0"/>
          <wp:wrapTight wrapText="bothSides">
            <wp:wrapPolygon edited="0">
              <wp:start x="0" y="0"/>
              <wp:lineTo x="0" y="21187"/>
              <wp:lineTo x="21561" y="21187"/>
              <wp:lineTo x="21561"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d_couleur.png"/>
                  <pic:cNvPicPr/>
                </pic:nvPicPr>
                <pic:blipFill>
                  <a:blip r:embed="rId1"/>
                  <a:stretch>
                    <a:fillRect/>
                  </a:stretch>
                </pic:blipFill>
                <pic:spPr>
                  <a:xfrm>
                    <a:off x="0" y="0"/>
                    <a:ext cx="7811770" cy="763905"/>
                  </a:xfrm>
                  <a:prstGeom prst="rect">
                    <a:avLst/>
                  </a:prstGeom>
                </pic:spPr>
              </pic:pic>
            </a:graphicData>
          </a:graphic>
        </wp:anchor>
      </w:drawing>
    </w:r>
  </w:p>
  <w:p w14:paraId="76B7CD98" w14:textId="77777777" w:rsidR="003E5B39" w:rsidRDefault="003E5B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150E" w14:textId="77777777" w:rsidR="00CF2459" w:rsidRDefault="00CF2459" w:rsidP="00DC7D35">
      <w:r>
        <w:separator/>
      </w:r>
    </w:p>
  </w:footnote>
  <w:footnote w:type="continuationSeparator" w:id="0">
    <w:p w14:paraId="3524CA38" w14:textId="77777777" w:rsidR="00CF2459" w:rsidRDefault="00CF2459" w:rsidP="00DC7D35">
      <w:r>
        <w:continuationSeparator/>
      </w:r>
    </w:p>
  </w:footnote>
  <w:footnote w:type="continuationNotice" w:id="1">
    <w:p w14:paraId="32EFB224" w14:textId="77777777" w:rsidR="00CF2459" w:rsidRDefault="00CF24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CD96" w14:textId="77777777" w:rsidR="003E5B39" w:rsidRDefault="00A51CAA">
    <w:pPr>
      <w:pStyle w:val="En-tte"/>
    </w:pPr>
    <w:r w:rsidRPr="00890046">
      <w:rPr>
        <w:rFonts w:asciiTheme="minorHAnsi" w:hAnsiTheme="minorHAnsi" w:cstheme="minorHAnsi"/>
        <w:bCs/>
        <w:noProof/>
        <w:sz w:val="22"/>
      </w:rPr>
      <w:drawing>
        <wp:anchor distT="0" distB="0" distL="114300" distR="114300" simplePos="0" relativeHeight="251658241" behindDoc="1" locked="0" layoutInCell="1" allowOverlap="1" wp14:anchorId="76B7CD99" wp14:editId="76B7CD9A">
          <wp:simplePos x="0" y="0"/>
          <wp:positionH relativeFrom="column">
            <wp:posOffset>2807970</wp:posOffset>
          </wp:positionH>
          <wp:positionV relativeFrom="page">
            <wp:posOffset>2057944</wp:posOffset>
          </wp:positionV>
          <wp:extent cx="4229735" cy="7260590"/>
          <wp:effectExtent l="0" t="0" r="0" b="381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ins._NB.png"/>
                  <pic:cNvPicPr/>
                </pic:nvPicPr>
                <pic:blipFill rotWithShape="1">
                  <a:blip r:embed="rId1">
                    <a:lum bright="70000" contrast="-70000"/>
                    <a:alphaModFix amt="47000"/>
                  </a:blip>
                  <a:srcRect r="43841" b="10310"/>
                  <a:stretch/>
                </pic:blipFill>
                <pic:spPr bwMode="auto">
                  <a:xfrm>
                    <a:off x="0" y="0"/>
                    <a:ext cx="4229735" cy="7260590"/>
                  </a:xfrm>
                  <a:prstGeom prst="rect">
                    <a:avLst/>
                  </a:prstGeom>
                  <a:ln>
                    <a:noFill/>
                  </a:ln>
                  <a:extLst>
                    <a:ext uri="{53640926-AAD7-44D8-BBD7-CCE9431645EC}">
                      <a14:shadowObscured xmlns:a14="http://schemas.microsoft.com/office/drawing/2010/main"/>
                    </a:ext>
                  </a:extLst>
                </pic:spPr>
              </pic:pic>
            </a:graphicData>
          </a:graphic>
        </wp:anchor>
      </w:drawing>
    </w:r>
    <w:r w:rsidR="00E87165">
      <w:rPr>
        <w:noProof/>
      </w:rPr>
      <w:drawing>
        <wp:anchor distT="0" distB="0" distL="114300" distR="114300" simplePos="0" relativeHeight="251658240" behindDoc="1" locked="0" layoutInCell="1" allowOverlap="1" wp14:anchorId="76B7CD9B" wp14:editId="76B7CD9C">
          <wp:simplePos x="0" y="0"/>
          <wp:positionH relativeFrom="column">
            <wp:posOffset>-711835</wp:posOffset>
          </wp:positionH>
          <wp:positionV relativeFrom="paragraph">
            <wp:posOffset>-449455</wp:posOffset>
          </wp:positionV>
          <wp:extent cx="7806055" cy="1375954"/>
          <wp:effectExtent l="0" t="0" r="0" b="0"/>
          <wp:wrapNone/>
          <wp:docPr id="1798609913" name="Image 1798609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de lettre.jpg"/>
                  <pic:cNvPicPr/>
                </pic:nvPicPr>
                <pic:blipFill rotWithShape="1">
                  <a:blip r:embed="rId2"/>
                  <a:srcRect b="18539"/>
                  <a:stretch/>
                </pic:blipFill>
                <pic:spPr bwMode="auto">
                  <a:xfrm>
                    <a:off x="0" y="0"/>
                    <a:ext cx="7806055" cy="1375954"/>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CE72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9D1DB6"/>
    <w:multiLevelType w:val="multilevel"/>
    <w:tmpl w:val="1A62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E7AAB"/>
    <w:multiLevelType w:val="hybridMultilevel"/>
    <w:tmpl w:val="83FE23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D076BA"/>
    <w:multiLevelType w:val="hybridMultilevel"/>
    <w:tmpl w:val="10107C4E"/>
    <w:lvl w:ilvl="0" w:tplc="0C0C0003">
      <w:start w:val="1"/>
      <w:numFmt w:val="bullet"/>
      <w:lvlText w:val="o"/>
      <w:lvlJc w:val="left"/>
      <w:pPr>
        <w:ind w:left="2880" w:hanging="360"/>
      </w:pPr>
      <w:rPr>
        <w:rFonts w:ascii="Courier New" w:hAnsi="Courier New" w:cs="Courier New" w:hint="default"/>
      </w:rPr>
    </w:lvl>
    <w:lvl w:ilvl="1" w:tplc="040C0003">
      <w:start w:val="1"/>
      <w:numFmt w:val="bullet"/>
      <w:lvlText w:val="o"/>
      <w:lvlJc w:val="left"/>
      <w:pPr>
        <w:ind w:left="2880" w:hanging="360"/>
      </w:pPr>
      <w:rPr>
        <w:rFonts w:ascii="Courier New" w:hAnsi="Courier New" w:cs="Courier New" w:hint="default"/>
      </w:rPr>
    </w:lvl>
    <w:lvl w:ilvl="2" w:tplc="040C0005">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4" w15:restartNumberingAfterBreak="0">
    <w:nsid w:val="2894653C"/>
    <w:multiLevelType w:val="hybridMultilevel"/>
    <w:tmpl w:val="55586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8637CF"/>
    <w:multiLevelType w:val="hybridMultilevel"/>
    <w:tmpl w:val="6B367898"/>
    <w:lvl w:ilvl="0" w:tplc="0C0C0001">
      <w:start w:val="1"/>
      <w:numFmt w:val="bullet"/>
      <w:lvlText w:val=""/>
      <w:lvlJc w:val="left"/>
      <w:pPr>
        <w:ind w:left="11" w:hanging="360"/>
      </w:pPr>
      <w:rPr>
        <w:rFonts w:ascii="Symbol" w:hAnsi="Symbol" w:hint="default"/>
      </w:rPr>
    </w:lvl>
    <w:lvl w:ilvl="1" w:tplc="0C0C0003" w:tentative="1">
      <w:start w:val="1"/>
      <w:numFmt w:val="bullet"/>
      <w:lvlText w:val="o"/>
      <w:lvlJc w:val="left"/>
      <w:pPr>
        <w:ind w:left="731" w:hanging="360"/>
      </w:pPr>
      <w:rPr>
        <w:rFonts w:ascii="Courier New" w:hAnsi="Courier New" w:cs="Courier New" w:hint="default"/>
      </w:rPr>
    </w:lvl>
    <w:lvl w:ilvl="2" w:tplc="0C0C0005" w:tentative="1">
      <w:start w:val="1"/>
      <w:numFmt w:val="bullet"/>
      <w:lvlText w:val=""/>
      <w:lvlJc w:val="left"/>
      <w:pPr>
        <w:ind w:left="1451" w:hanging="360"/>
      </w:pPr>
      <w:rPr>
        <w:rFonts w:ascii="Wingdings" w:hAnsi="Wingdings" w:hint="default"/>
      </w:rPr>
    </w:lvl>
    <w:lvl w:ilvl="3" w:tplc="0C0C0001" w:tentative="1">
      <w:start w:val="1"/>
      <w:numFmt w:val="bullet"/>
      <w:lvlText w:val=""/>
      <w:lvlJc w:val="left"/>
      <w:pPr>
        <w:ind w:left="2171" w:hanging="360"/>
      </w:pPr>
      <w:rPr>
        <w:rFonts w:ascii="Symbol" w:hAnsi="Symbol" w:hint="default"/>
      </w:rPr>
    </w:lvl>
    <w:lvl w:ilvl="4" w:tplc="0C0C0003" w:tentative="1">
      <w:start w:val="1"/>
      <w:numFmt w:val="bullet"/>
      <w:lvlText w:val="o"/>
      <w:lvlJc w:val="left"/>
      <w:pPr>
        <w:ind w:left="2891" w:hanging="360"/>
      </w:pPr>
      <w:rPr>
        <w:rFonts w:ascii="Courier New" w:hAnsi="Courier New" w:cs="Courier New" w:hint="default"/>
      </w:rPr>
    </w:lvl>
    <w:lvl w:ilvl="5" w:tplc="0C0C0005" w:tentative="1">
      <w:start w:val="1"/>
      <w:numFmt w:val="bullet"/>
      <w:lvlText w:val=""/>
      <w:lvlJc w:val="left"/>
      <w:pPr>
        <w:ind w:left="3611" w:hanging="360"/>
      </w:pPr>
      <w:rPr>
        <w:rFonts w:ascii="Wingdings" w:hAnsi="Wingdings" w:hint="default"/>
      </w:rPr>
    </w:lvl>
    <w:lvl w:ilvl="6" w:tplc="0C0C0001" w:tentative="1">
      <w:start w:val="1"/>
      <w:numFmt w:val="bullet"/>
      <w:lvlText w:val=""/>
      <w:lvlJc w:val="left"/>
      <w:pPr>
        <w:ind w:left="4331" w:hanging="360"/>
      </w:pPr>
      <w:rPr>
        <w:rFonts w:ascii="Symbol" w:hAnsi="Symbol" w:hint="default"/>
      </w:rPr>
    </w:lvl>
    <w:lvl w:ilvl="7" w:tplc="0C0C0003" w:tentative="1">
      <w:start w:val="1"/>
      <w:numFmt w:val="bullet"/>
      <w:lvlText w:val="o"/>
      <w:lvlJc w:val="left"/>
      <w:pPr>
        <w:ind w:left="5051" w:hanging="360"/>
      </w:pPr>
      <w:rPr>
        <w:rFonts w:ascii="Courier New" w:hAnsi="Courier New" w:cs="Courier New" w:hint="default"/>
      </w:rPr>
    </w:lvl>
    <w:lvl w:ilvl="8" w:tplc="0C0C0005" w:tentative="1">
      <w:start w:val="1"/>
      <w:numFmt w:val="bullet"/>
      <w:lvlText w:val=""/>
      <w:lvlJc w:val="left"/>
      <w:pPr>
        <w:ind w:left="5771" w:hanging="360"/>
      </w:pPr>
      <w:rPr>
        <w:rFonts w:ascii="Wingdings" w:hAnsi="Wingdings" w:hint="default"/>
      </w:rPr>
    </w:lvl>
  </w:abstractNum>
  <w:abstractNum w:abstractNumId="6" w15:restartNumberingAfterBreak="0">
    <w:nsid w:val="2CE17473"/>
    <w:multiLevelType w:val="hybridMultilevel"/>
    <w:tmpl w:val="4F7260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5A1428"/>
    <w:multiLevelType w:val="hybridMultilevel"/>
    <w:tmpl w:val="C324C890"/>
    <w:lvl w:ilvl="0" w:tplc="0EFE725E">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7CE0A54"/>
    <w:multiLevelType w:val="hybridMultilevel"/>
    <w:tmpl w:val="5E38EF18"/>
    <w:lvl w:ilvl="0" w:tplc="C18CC0EA">
      <w:numFmt w:val="bullet"/>
      <w:lvlText w:val="-"/>
      <w:lvlJc w:val="left"/>
      <w:pPr>
        <w:ind w:left="720" w:hanging="360"/>
      </w:pPr>
      <w:rPr>
        <w:rFonts w:ascii="Calibri" w:eastAsia="Calibri"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316E74"/>
    <w:multiLevelType w:val="multilevel"/>
    <w:tmpl w:val="E19A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520E5A"/>
    <w:multiLevelType w:val="hybridMultilevel"/>
    <w:tmpl w:val="9E56D2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F5E2B2E"/>
    <w:multiLevelType w:val="hybridMultilevel"/>
    <w:tmpl w:val="6A1C46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0412CB3"/>
    <w:multiLevelType w:val="hybridMultilevel"/>
    <w:tmpl w:val="E46EDF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64512B3"/>
    <w:multiLevelType w:val="hybridMultilevel"/>
    <w:tmpl w:val="001202D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6BF4FC2"/>
    <w:multiLevelType w:val="multilevel"/>
    <w:tmpl w:val="F978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4E3292"/>
    <w:multiLevelType w:val="hybridMultilevel"/>
    <w:tmpl w:val="B59CB2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7815D32"/>
    <w:multiLevelType w:val="hybridMultilevel"/>
    <w:tmpl w:val="0D12C52A"/>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B762E3F"/>
    <w:multiLevelType w:val="hybridMultilevel"/>
    <w:tmpl w:val="D492762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4E9A26A9"/>
    <w:multiLevelType w:val="hybridMultilevel"/>
    <w:tmpl w:val="9D5AF8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EF5846"/>
    <w:multiLevelType w:val="hybridMultilevel"/>
    <w:tmpl w:val="FD067AD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0087B4B"/>
    <w:multiLevelType w:val="hybridMultilevel"/>
    <w:tmpl w:val="876EFA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5E9D6537"/>
    <w:multiLevelType w:val="hybridMultilevel"/>
    <w:tmpl w:val="7BF25CB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2" w15:restartNumberingAfterBreak="0">
    <w:nsid w:val="5FA33F1F"/>
    <w:multiLevelType w:val="hybridMultilevel"/>
    <w:tmpl w:val="938861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D61C87"/>
    <w:multiLevelType w:val="hybridMultilevel"/>
    <w:tmpl w:val="3684D5D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14A6FB1"/>
    <w:multiLevelType w:val="hybridMultilevel"/>
    <w:tmpl w:val="607AA97A"/>
    <w:lvl w:ilvl="0" w:tplc="4E84A69C">
      <w:start w:val="6"/>
      <w:numFmt w:val="bullet"/>
      <w:lvlText w:val="-"/>
      <w:lvlJc w:val="left"/>
      <w:pPr>
        <w:ind w:left="720" w:hanging="360"/>
      </w:pPr>
      <w:rPr>
        <w:rFonts w:ascii="Calibri" w:eastAsia="Calibri"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17E4ADD"/>
    <w:multiLevelType w:val="hybridMultilevel"/>
    <w:tmpl w:val="AE3841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4814029"/>
    <w:multiLevelType w:val="hybridMultilevel"/>
    <w:tmpl w:val="18BAF6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7" w15:restartNumberingAfterBreak="0">
    <w:nsid w:val="75FB6F21"/>
    <w:multiLevelType w:val="multilevel"/>
    <w:tmpl w:val="1AEE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437C53"/>
    <w:multiLevelType w:val="hybridMultilevel"/>
    <w:tmpl w:val="B6C2D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40881380">
    <w:abstractNumId w:val="16"/>
  </w:num>
  <w:num w:numId="2" w16cid:durableId="601718188">
    <w:abstractNumId w:val="5"/>
  </w:num>
  <w:num w:numId="3" w16cid:durableId="1810247970">
    <w:abstractNumId w:val="25"/>
  </w:num>
  <w:num w:numId="4" w16cid:durableId="1290668022">
    <w:abstractNumId w:val="9"/>
  </w:num>
  <w:num w:numId="5" w16cid:durableId="1409301722">
    <w:abstractNumId w:val="15"/>
  </w:num>
  <w:num w:numId="6" w16cid:durableId="1220432880">
    <w:abstractNumId w:val="18"/>
  </w:num>
  <w:num w:numId="7" w16cid:durableId="1945574331">
    <w:abstractNumId w:val="19"/>
  </w:num>
  <w:num w:numId="8" w16cid:durableId="85852920">
    <w:abstractNumId w:val="2"/>
  </w:num>
  <w:num w:numId="9" w16cid:durableId="1503160737">
    <w:abstractNumId w:val="6"/>
  </w:num>
  <w:num w:numId="10" w16cid:durableId="276912551">
    <w:abstractNumId w:val="0"/>
  </w:num>
  <w:num w:numId="11" w16cid:durableId="366761935">
    <w:abstractNumId w:val="3"/>
  </w:num>
  <w:num w:numId="12" w16cid:durableId="1336036141">
    <w:abstractNumId w:val="27"/>
  </w:num>
  <w:num w:numId="13" w16cid:durableId="160656199">
    <w:abstractNumId w:val="14"/>
  </w:num>
  <w:num w:numId="14" w16cid:durableId="328944094">
    <w:abstractNumId w:val="22"/>
  </w:num>
  <w:num w:numId="15" w16cid:durableId="138544218">
    <w:abstractNumId w:val="4"/>
  </w:num>
  <w:num w:numId="16" w16cid:durableId="1054694697">
    <w:abstractNumId w:val="28"/>
  </w:num>
  <w:num w:numId="17" w16cid:durableId="1535120108">
    <w:abstractNumId w:val="7"/>
  </w:num>
  <w:num w:numId="18" w16cid:durableId="1460996455">
    <w:abstractNumId w:val="12"/>
  </w:num>
  <w:num w:numId="19" w16cid:durableId="981735609">
    <w:abstractNumId w:val="24"/>
  </w:num>
  <w:num w:numId="20" w16cid:durableId="622535889">
    <w:abstractNumId w:val="21"/>
  </w:num>
  <w:num w:numId="21" w16cid:durableId="1293252353">
    <w:abstractNumId w:val="8"/>
  </w:num>
  <w:num w:numId="22" w16cid:durableId="736978008">
    <w:abstractNumId w:val="26"/>
  </w:num>
  <w:num w:numId="23" w16cid:durableId="489835298">
    <w:abstractNumId w:val="17"/>
  </w:num>
  <w:num w:numId="24" w16cid:durableId="527529674">
    <w:abstractNumId w:val="20"/>
  </w:num>
  <w:num w:numId="25" w16cid:durableId="1717847851">
    <w:abstractNumId w:val="13"/>
  </w:num>
  <w:num w:numId="26" w16cid:durableId="479461845">
    <w:abstractNumId w:val="1"/>
  </w:num>
  <w:num w:numId="27" w16cid:durableId="547033242">
    <w:abstractNumId w:val="23"/>
  </w:num>
  <w:num w:numId="28" w16cid:durableId="1585991046">
    <w:abstractNumId w:val="10"/>
  </w:num>
  <w:num w:numId="29" w16cid:durableId="7452296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C7D35"/>
    <w:rsid w:val="0000494C"/>
    <w:rsid w:val="00004E58"/>
    <w:rsid w:val="000108B2"/>
    <w:rsid w:val="00010A25"/>
    <w:rsid w:val="0001208F"/>
    <w:rsid w:val="000137B8"/>
    <w:rsid w:val="0001577C"/>
    <w:rsid w:val="00017533"/>
    <w:rsid w:val="00023F14"/>
    <w:rsid w:val="00032FDB"/>
    <w:rsid w:val="0004200E"/>
    <w:rsid w:val="000469E8"/>
    <w:rsid w:val="0005193B"/>
    <w:rsid w:val="0005243B"/>
    <w:rsid w:val="000536D7"/>
    <w:rsid w:val="00054FF1"/>
    <w:rsid w:val="00062511"/>
    <w:rsid w:val="00062C6A"/>
    <w:rsid w:val="00064273"/>
    <w:rsid w:val="00083241"/>
    <w:rsid w:val="000853C7"/>
    <w:rsid w:val="000873BE"/>
    <w:rsid w:val="000A4F71"/>
    <w:rsid w:val="000A72F0"/>
    <w:rsid w:val="000B21B1"/>
    <w:rsid w:val="000B3D0C"/>
    <w:rsid w:val="000B40EF"/>
    <w:rsid w:val="000B6032"/>
    <w:rsid w:val="000B7E4A"/>
    <w:rsid w:val="000C1012"/>
    <w:rsid w:val="000C68A1"/>
    <w:rsid w:val="000C73EC"/>
    <w:rsid w:val="000D02AE"/>
    <w:rsid w:val="000D7D38"/>
    <w:rsid w:val="000E3F1C"/>
    <w:rsid w:val="000F206E"/>
    <w:rsid w:val="000F2AE6"/>
    <w:rsid w:val="000F4681"/>
    <w:rsid w:val="000F4EBB"/>
    <w:rsid w:val="000F6528"/>
    <w:rsid w:val="001036B5"/>
    <w:rsid w:val="00114302"/>
    <w:rsid w:val="001143C3"/>
    <w:rsid w:val="00117AF2"/>
    <w:rsid w:val="0012628B"/>
    <w:rsid w:val="001331B3"/>
    <w:rsid w:val="001360A1"/>
    <w:rsid w:val="00141245"/>
    <w:rsid w:val="0014293E"/>
    <w:rsid w:val="00144DA2"/>
    <w:rsid w:val="001451C7"/>
    <w:rsid w:val="00145C4D"/>
    <w:rsid w:val="00145F91"/>
    <w:rsid w:val="00150957"/>
    <w:rsid w:val="00152909"/>
    <w:rsid w:val="0015522E"/>
    <w:rsid w:val="001569A6"/>
    <w:rsid w:val="00156D2B"/>
    <w:rsid w:val="00167819"/>
    <w:rsid w:val="00170378"/>
    <w:rsid w:val="001714E1"/>
    <w:rsid w:val="001732B3"/>
    <w:rsid w:val="0017512E"/>
    <w:rsid w:val="00192766"/>
    <w:rsid w:val="00194C22"/>
    <w:rsid w:val="001A290A"/>
    <w:rsid w:val="001B17EB"/>
    <w:rsid w:val="001B2076"/>
    <w:rsid w:val="001B4D3A"/>
    <w:rsid w:val="001C3CED"/>
    <w:rsid w:val="001C413E"/>
    <w:rsid w:val="001C4F97"/>
    <w:rsid w:val="001C5896"/>
    <w:rsid w:val="001C61E9"/>
    <w:rsid w:val="001D02C6"/>
    <w:rsid w:val="001D3162"/>
    <w:rsid w:val="001D4949"/>
    <w:rsid w:val="001D4CB5"/>
    <w:rsid w:val="001D4CFC"/>
    <w:rsid w:val="001E115F"/>
    <w:rsid w:val="001E3530"/>
    <w:rsid w:val="001E7C2A"/>
    <w:rsid w:val="002046E9"/>
    <w:rsid w:val="00206758"/>
    <w:rsid w:val="00213549"/>
    <w:rsid w:val="0021435F"/>
    <w:rsid w:val="00214401"/>
    <w:rsid w:val="00216F3E"/>
    <w:rsid w:val="002173AC"/>
    <w:rsid w:val="00217ED7"/>
    <w:rsid w:val="002201AF"/>
    <w:rsid w:val="00225073"/>
    <w:rsid w:val="00226E7F"/>
    <w:rsid w:val="00227A42"/>
    <w:rsid w:val="0023201C"/>
    <w:rsid w:val="00232BE0"/>
    <w:rsid w:val="00233753"/>
    <w:rsid w:val="00256628"/>
    <w:rsid w:val="002645C9"/>
    <w:rsid w:val="0026778E"/>
    <w:rsid w:val="002768DE"/>
    <w:rsid w:val="00277033"/>
    <w:rsid w:val="00282224"/>
    <w:rsid w:val="002863A0"/>
    <w:rsid w:val="002866C9"/>
    <w:rsid w:val="00287D00"/>
    <w:rsid w:val="0029272C"/>
    <w:rsid w:val="00295B0E"/>
    <w:rsid w:val="002A1A76"/>
    <w:rsid w:val="002A1D70"/>
    <w:rsid w:val="002A5B9D"/>
    <w:rsid w:val="002A5DF8"/>
    <w:rsid w:val="002A67F2"/>
    <w:rsid w:val="002A784E"/>
    <w:rsid w:val="002B5AF0"/>
    <w:rsid w:val="002B6BFA"/>
    <w:rsid w:val="002C16FB"/>
    <w:rsid w:val="002C408F"/>
    <w:rsid w:val="002D200B"/>
    <w:rsid w:val="002D4050"/>
    <w:rsid w:val="002D5031"/>
    <w:rsid w:val="002E2E03"/>
    <w:rsid w:val="002E6C53"/>
    <w:rsid w:val="002E7F00"/>
    <w:rsid w:val="002F0E44"/>
    <w:rsid w:val="002F0F62"/>
    <w:rsid w:val="002F1919"/>
    <w:rsid w:val="002F52D5"/>
    <w:rsid w:val="0030468B"/>
    <w:rsid w:val="003273CC"/>
    <w:rsid w:val="00330468"/>
    <w:rsid w:val="003322B0"/>
    <w:rsid w:val="003327B6"/>
    <w:rsid w:val="003329A6"/>
    <w:rsid w:val="00333818"/>
    <w:rsid w:val="003358C5"/>
    <w:rsid w:val="003371CD"/>
    <w:rsid w:val="00341F5E"/>
    <w:rsid w:val="003457AE"/>
    <w:rsid w:val="00350784"/>
    <w:rsid w:val="00350C2A"/>
    <w:rsid w:val="00352750"/>
    <w:rsid w:val="00352924"/>
    <w:rsid w:val="00355297"/>
    <w:rsid w:val="00355D3E"/>
    <w:rsid w:val="003568C3"/>
    <w:rsid w:val="00360466"/>
    <w:rsid w:val="00362F39"/>
    <w:rsid w:val="00363256"/>
    <w:rsid w:val="00366629"/>
    <w:rsid w:val="00367241"/>
    <w:rsid w:val="00367448"/>
    <w:rsid w:val="0038011C"/>
    <w:rsid w:val="00381D22"/>
    <w:rsid w:val="00385577"/>
    <w:rsid w:val="00387DA9"/>
    <w:rsid w:val="00396B2E"/>
    <w:rsid w:val="003A04E3"/>
    <w:rsid w:val="003A1BD5"/>
    <w:rsid w:val="003A27CE"/>
    <w:rsid w:val="003A37B8"/>
    <w:rsid w:val="003B4510"/>
    <w:rsid w:val="003C0095"/>
    <w:rsid w:val="003C0739"/>
    <w:rsid w:val="003C246F"/>
    <w:rsid w:val="003C3DE0"/>
    <w:rsid w:val="003C4577"/>
    <w:rsid w:val="003C5BDF"/>
    <w:rsid w:val="003C5D9B"/>
    <w:rsid w:val="003C6D46"/>
    <w:rsid w:val="003D77FE"/>
    <w:rsid w:val="003E1F8D"/>
    <w:rsid w:val="003E3146"/>
    <w:rsid w:val="003E5B39"/>
    <w:rsid w:val="003E6379"/>
    <w:rsid w:val="003F62B4"/>
    <w:rsid w:val="00400AED"/>
    <w:rsid w:val="00401DE2"/>
    <w:rsid w:val="004053C4"/>
    <w:rsid w:val="00405F5E"/>
    <w:rsid w:val="00405F6A"/>
    <w:rsid w:val="00410765"/>
    <w:rsid w:val="00411941"/>
    <w:rsid w:val="00411E4D"/>
    <w:rsid w:val="00412796"/>
    <w:rsid w:val="00414B62"/>
    <w:rsid w:val="00423440"/>
    <w:rsid w:val="004318C3"/>
    <w:rsid w:val="004320DD"/>
    <w:rsid w:val="00434E15"/>
    <w:rsid w:val="0044124D"/>
    <w:rsid w:val="00443BC2"/>
    <w:rsid w:val="004572DB"/>
    <w:rsid w:val="0046537A"/>
    <w:rsid w:val="00465CD7"/>
    <w:rsid w:val="00467519"/>
    <w:rsid w:val="00475CA0"/>
    <w:rsid w:val="00492C3C"/>
    <w:rsid w:val="00493557"/>
    <w:rsid w:val="00493AFC"/>
    <w:rsid w:val="00496950"/>
    <w:rsid w:val="004A57B5"/>
    <w:rsid w:val="004A7EF4"/>
    <w:rsid w:val="004B0B9A"/>
    <w:rsid w:val="004B20FD"/>
    <w:rsid w:val="004B48D2"/>
    <w:rsid w:val="004C1D6D"/>
    <w:rsid w:val="004C3BAC"/>
    <w:rsid w:val="004C4FB4"/>
    <w:rsid w:val="004D0ACF"/>
    <w:rsid w:val="004D0D67"/>
    <w:rsid w:val="004D3CEC"/>
    <w:rsid w:val="004D435C"/>
    <w:rsid w:val="004D6468"/>
    <w:rsid w:val="004F06E2"/>
    <w:rsid w:val="004F14BF"/>
    <w:rsid w:val="004F2C1C"/>
    <w:rsid w:val="004F794A"/>
    <w:rsid w:val="004F7E76"/>
    <w:rsid w:val="0050022C"/>
    <w:rsid w:val="005006BC"/>
    <w:rsid w:val="005066C6"/>
    <w:rsid w:val="00507130"/>
    <w:rsid w:val="00511AFF"/>
    <w:rsid w:val="00513116"/>
    <w:rsid w:val="00513FCB"/>
    <w:rsid w:val="00514DA8"/>
    <w:rsid w:val="00520298"/>
    <w:rsid w:val="005225C3"/>
    <w:rsid w:val="005264AB"/>
    <w:rsid w:val="005336BB"/>
    <w:rsid w:val="00533CA9"/>
    <w:rsid w:val="00534EC3"/>
    <w:rsid w:val="0053517E"/>
    <w:rsid w:val="00535719"/>
    <w:rsid w:val="00536D18"/>
    <w:rsid w:val="0054274B"/>
    <w:rsid w:val="0055096A"/>
    <w:rsid w:val="00550F9C"/>
    <w:rsid w:val="00551277"/>
    <w:rsid w:val="00551501"/>
    <w:rsid w:val="005526B8"/>
    <w:rsid w:val="005531F6"/>
    <w:rsid w:val="00563485"/>
    <w:rsid w:val="005646E3"/>
    <w:rsid w:val="00566A6F"/>
    <w:rsid w:val="00570447"/>
    <w:rsid w:val="00571446"/>
    <w:rsid w:val="005736CF"/>
    <w:rsid w:val="005770FE"/>
    <w:rsid w:val="00582A13"/>
    <w:rsid w:val="00585AB8"/>
    <w:rsid w:val="00592DFD"/>
    <w:rsid w:val="00594869"/>
    <w:rsid w:val="005948CC"/>
    <w:rsid w:val="00596075"/>
    <w:rsid w:val="00596152"/>
    <w:rsid w:val="005A4C14"/>
    <w:rsid w:val="005A6595"/>
    <w:rsid w:val="005B41E8"/>
    <w:rsid w:val="005B4CDA"/>
    <w:rsid w:val="005B76D5"/>
    <w:rsid w:val="005C1889"/>
    <w:rsid w:val="005D4449"/>
    <w:rsid w:val="005E2539"/>
    <w:rsid w:val="005E71B7"/>
    <w:rsid w:val="005F1F07"/>
    <w:rsid w:val="005F4406"/>
    <w:rsid w:val="005F62C2"/>
    <w:rsid w:val="0060511B"/>
    <w:rsid w:val="00613C60"/>
    <w:rsid w:val="00613CDB"/>
    <w:rsid w:val="00613D41"/>
    <w:rsid w:val="00614157"/>
    <w:rsid w:val="00615F0F"/>
    <w:rsid w:val="00616F13"/>
    <w:rsid w:val="00620C14"/>
    <w:rsid w:val="00625001"/>
    <w:rsid w:val="00627F22"/>
    <w:rsid w:val="006303AA"/>
    <w:rsid w:val="0063344D"/>
    <w:rsid w:val="00633B10"/>
    <w:rsid w:val="0063486A"/>
    <w:rsid w:val="00634EE9"/>
    <w:rsid w:val="006367D2"/>
    <w:rsid w:val="006457BE"/>
    <w:rsid w:val="00651019"/>
    <w:rsid w:val="00651366"/>
    <w:rsid w:val="00652E20"/>
    <w:rsid w:val="006553EC"/>
    <w:rsid w:val="00655629"/>
    <w:rsid w:val="00655C21"/>
    <w:rsid w:val="00657AB7"/>
    <w:rsid w:val="0066098E"/>
    <w:rsid w:val="00660B28"/>
    <w:rsid w:val="0066157F"/>
    <w:rsid w:val="00661AA4"/>
    <w:rsid w:val="00662761"/>
    <w:rsid w:val="00665702"/>
    <w:rsid w:val="00666FB3"/>
    <w:rsid w:val="00667466"/>
    <w:rsid w:val="006838C2"/>
    <w:rsid w:val="00684D90"/>
    <w:rsid w:val="00687812"/>
    <w:rsid w:val="0069147A"/>
    <w:rsid w:val="00694384"/>
    <w:rsid w:val="006944E9"/>
    <w:rsid w:val="006946A8"/>
    <w:rsid w:val="006A53D3"/>
    <w:rsid w:val="006B1078"/>
    <w:rsid w:val="006C23F4"/>
    <w:rsid w:val="006C55D3"/>
    <w:rsid w:val="006C6745"/>
    <w:rsid w:val="006C6F1C"/>
    <w:rsid w:val="006E0152"/>
    <w:rsid w:val="006E01B7"/>
    <w:rsid w:val="006E1C29"/>
    <w:rsid w:val="006E1C88"/>
    <w:rsid w:val="006E372A"/>
    <w:rsid w:val="006E698A"/>
    <w:rsid w:val="006E6F7E"/>
    <w:rsid w:val="006E79DE"/>
    <w:rsid w:val="006F4A73"/>
    <w:rsid w:val="006F614B"/>
    <w:rsid w:val="00701885"/>
    <w:rsid w:val="00703F14"/>
    <w:rsid w:val="00707F0D"/>
    <w:rsid w:val="00713ADD"/>
    <w:rsid w:val="00722F3D"/>
    <w:rsid w:val="0072480F"/>
    <w:rsid w:val="00727F52"/>
    <w:rsid w:val="0073194B"/>
    <w:rsid w:val="0073346F"/>
    <w:rsid w:val="00733D4D"/>
    <w:rsid w:val="00734BB5"/>
    <w:rsid w:val="007374E9"/>
    <w:rsid w:val="00741180"/>
    <w:rsid w:val="00742408"/>
    <w:rsid w:val="0074471E"/>
    <w:rsid w:val="00746A9B"/>
    <w:rsid w:val="00750876"/>
    <w:rsid w:val="007509D6"/>
    <w:rsid w:val="00751B54"/>
    <w:rsid w:val="00751F10"/>
    <w:rsid w:val="00756A0A"/>
    <w:rsid w:val="00756D9D"/>
    <w:rsid w:val="00757DBE"/>
    <w:rsid w:val="00757DE7"/>
    <w:rsid w:val="007640E8"/>
    <w:rsid w:val="00773EDB"/>
    <w:rsid w:val="00776601"/>
    <w:rsid w:val="00780954"/>
    <w:rsid w:val="007817B1"/>
    <w:rsid w:val="00796B59"/>
    <w:rsid w:val="007A2FC3"/>
    <w:rsid w:val="007A36DE"/>
    <w:rsid w:val="007A6B1A"/>
    <w:rsid w:val="007A7580"/>
    <w:rsid w:val="007A7C75"/>
    <w:rsid w:val="007B085D"/>
    <w:rsid w:val="007B1B30"/>
    <w:rsid w:val="007B292B"/>
    <w:rsid w:val="007B3631"/>
    <w:rsid w:val="007B3D4C"/>
    <w:rsid w:val="007B54B1"/>
    <w:rsid w:val="007B61F1"/>
    <w:rsid w:val="007C31EF"/>
    <w:rsid w:val="007C475D"/>
    <w:rsid w:val="007C4824"/>
    <w:rsid w:val="007C7452"/>
    <w:rsid w:val="007D01A2"/>
    <w:rsid w:val="007D7906"/>
    <w:rsid w:val="007D7ADF"/>
    <w:rsid w:val="007E0352"/>
    <w:rsid w:val="007E474F"/>
    <w:rsid w:val="007E497E"/>
    <w:rsid w:val="007E56F1"/>
    <w:rsid w:val="007F1D8C"/>
    <w:rsid w:val="007F34B0"/>
    <w:rsid w:val="007F736E"/>
    <w:rsid w:val="00802301"/>
    <w:rsid w:val="008025BA"/>
    <w:rsid w:val="00804645"/>
    <w:rsid w:val="008142A9"/>
    <w:rsid w:val="00815388"/>
    <w:rsid w:val="00817DF4"/>
    <w:rsid w:val="00820241"/>
    <w:rsid w:val="00821434"/>
    <w:rsid w:val="00821C77"/>
    <w:rsid w:val="00825552"/>
    <w:rsid w:val="0082708D"/>
    <w:rsid w:val="00836D2E"/>
    <w:rsid w:val="00842F9B"/>
    <w:rsid w:val="00846995"/>
    <w:rsid w:val="00847999"/>
    <w:rsid w:val="00847A59"/>
    <w:rsid w:val="008515E7"/>
    <w:rsid w:val="008577F2"/>
    <w:rsid w:val="00860429"/>
    <w:rsid w:val="0086086A"/>
    <w:rsid w:val="00861F38"/>
    <w:rsid w:val="00862BAD"/>
    <w:rsid w:val="00863EBA"/>
    <w:rsid w:val="0086695F"/>
    <w:rsid w:val="008801E9"/>
    <w:rsid w:val="00882448"/>
    <w:rsid w:val="00882840"/>
    <w:rsid w:val="00883C19"/>
    <w:rsid w:val="00896301"/>
    <w:rsid w:val="0089729F"/>
    <w:rsid w:val="008A43DF"/>
    <w:rsid w:val="008A480C"/>
    <w:rsid w:val="008A5CBA"/>
    <w:rsid w:val="008A6F87"/>
    <w:rsid w:val="008B025F"/>
    <w:rsid w:val="008B0E28"/>
    <w:rsid w:val="008B36B2"/>
    <w:rsid w:val="008B3F67"/>
    <w:rsid w:val="008B672B"/>
    <w:rsid w:val="008C06D2"/>
    <w:rsid w:val="008C1C1A"/>
    <w:rsid w:val="008C7EBC"/>
    <w:rsid w:val="008D6150"/>
    <w:rsid w:val="008E2C0A"/>
    <w:rsid w:val="008F0869"/>
    <w:rsid w:val="008F1E1D"/>
    <w:rsid w:val="008F7796"/>
    <w:rsid w:val="008F7E47"/>
    <w:rsid w:val="009106EE"/>
    <w:rsid w:val="00912E2C"/>
    <w:rsid w:val="00913F20"/>
    <w:rsid w:val="009158F5"/>
    <w:rsid w:val="009158FD"/>
    <w:rsid w:val="0091598D"/>
    <w:rsid w:val="00921385"/>
    <w:rsid w:val="009239D8"/>
    <w:rsid w:val="009252BF"/>
    <w:rsid w:val="00926A6B"/>
    <w:rsid w:val="00932C2E"/>
    <w:rsid w:val="0093584F"/>
    <w:rsid w:val="009366C5"/>
    <w:rsid w:val="009409C9"/>
    <w:rsid w:val="009415F1"/>
    <w:rsid w:val="00941A93"/>
    <w:rsid w:val="00944300"/>
    <w:rsid w:val="009459D5"/>
    <w:rsid w:val="009523C3"/>
    <w:rsid w:val="00953642"/>
    <w:rsid w:val="00953CA4"/>
    <w:rsid w:val="00953E1E"/>
    <w:rsid w:val="0095495E"/>
    <w:rsid w:val="009558D1"/>
    <w:rsid w:val="00956892"/>
    <w:rsid w:val="00960C69"/>
    <w:rsid w:val="00962B46"/>
    <w:rsid w:val="0096395E"/>
    <w:rsid w:val="0097001C"/>
    <w:rsid w:val="00973387"/>
    <w:rsid w:val="0097457B"/>
    <w:rsid w:val="009755B2"/>
    <w:rsid w:val="00983A04"/>
    <w:rsid w:val="00983C02"/>
    <w:rsid w:val="009870F2"/>
    <w:rsid w:val="00992714"/>
    <w:rsid w:val="00994F0E"/>
    <w:rsid w:val="00995461"/>
    <w:rsid w:val="009A03E0"/>
    <w:rsid w:val="009A1778"/>
    <w:rsid w:val="009A3F73"/>
    <w:rsid w:val="009A779F"/>
    <w:rsid w:val="009B2DFB"/>
    <w:rsid w:val="009B3B3D"/>
    <w:rsid w:val="009B538D"/>
    <w:rsid w:val="009B5D1F"/>
    <w:rsid w:val="009B6BAB"/>
    <w:rsid w:val="009D0605"/>
    <w:rsid w:val="009D12B0"/>
    <w:rsid w:val="009D34AB"/>
    <w:rsid w:val="009D4544"/>
    <w:rsid w:val="009E0ED9"/>
    <w:rsid w:val="009E13DF"/>
    <w:rsid w:val="009F06A9"/>
    <w:rsid w:val="009F111F"/>
    <w:rsid w:val="009F12E7"/>
    <w:rsid w:val="00A0445D"/>
    <w:rsid w:val="00A1614E"/>
    <w:rsid w:val="00A1648C"/>
    <w:rsid w:val="00A175E6"/>
    <w:rsid w:val="00A177B0"/>
    <w:rsid w:val="00A20F42"/>
    <w:rsid w:val="00A227B2"/>
    <w:rsid w:val="00A26957"/>
    <w:rsid w:val="00A276A9"/>
    <w:rsid w:val="00A30C10"/>
    <w:rsid w:val="00A332B0"/>
    <w:rsid w:val="00A35E5B"/>
    <w:rsid w:val="00A370D1"/>
    <w:rsid w:val="00A461D8"/>
    <w:rsid w:val="00A50969"/>
    <w:rsid w:val="00A51CAA"/>
    <w:rsid w:val="00A56DF2"/>
    <w:rsid w:val="00A57EBE"/>
    <w:rsid w:val="00A62AFC"/>
    <w:rsid w:val="00A65A83"/>
    <w:rsid w:val="00A66007"/>
    <w:rsid w:val="00A67A4E"/>
    <w:rsid w:val="00A70970"/>
    <w:rsid w:val="00A767ED"/>
    <w:rsid w:val="00A8209E"/>
    <w:rsid w:val="00A83BEC"/>
    <w:rsid w:val="00A93563"/>
    <w:rsid w:val="00A96866"/>
    <w:rsid w:val="00A97E4C"/>
    <w:rsid w:val="00AA1280"/>
    <w:rsid w:val="00AA64AD"/>
    <w:rsid w:val="00AA6F67"/>
    <w:rsid w:val="00AA7ED6"/>
    <w:rsid w:val="00AB1C86"/>
    <w:rsid w:val="00AB4623"/>
    <w:rsid w:val="00AB4C06"/>
    <w:rsid w:val="00AC4BD7"/>
    <w:rsid w:val="00AC4F74"/>
    <w:rsid w:val="00AC68C6"/>
    <w:rsid w:val="00AD0EF5"/>
    <w:rsid w:val="00AD2E9F"/>
    <w:rsid w:val="00AE15BD"/>
    <w:rsid w:val="00AE3AE2"/>
    <w:rsid w:val="00AE58EB"/>
    <w:rsid w:val="00AF2831"/>
    <w:rsid w:val="00AF2A25"/>
    <w:rsid w:val="00AF3610"/>
    <w:rsid w:val="00AF42BD"/>
    <w:rsid w:val="00AF580D"/>
    <w:rsid w:val="00AF5E59"/>
    <w:rsid w:val="00AF7488"/>
    <w:rsid w:val="00B03038"/>
    <w:rsid w:val="00B0642B"/>
    <w:rsid w:val="00B10EFE"/>
    <w:rsid w:val="00B13DB9"/>
    <w:rsid w:val="00B15CDF"/>
    <w:rsid w:val="00B23768"/>
    <w:rsid w:val="00B24476"/>
    <w:rsid w:val="00B3361A"/>
    <w:rsid w:val="00B4137B"/>
    <w:rsid w:val="00B4730E"/>
    <w:rsid w:val="00B52827"/>
    <w:rsid w:val="00B538ED"/>
    <w:rsid w:val="00B5553B"/>
    <w:rsid w:val="00B609EC"/>
    <w:rsid w:val="00B63C00"/>
    <w:rsid w:val="00B64A60"/>
    <w:rsid w:val="00B64CF4"/>
    <w:rsid w:val="00B65B62"/>
    <w:rsid w:val="00B677A1"/>
    <w:rsid w:val="00B70453"/>
    <w:rsid w:val="00B744BC"/>
    <w:rsid w:val="00B745A9"/>
    <w:rsid w:val="00B769E6"/>
    <w:rsid w:val="00B801CD"/>
    <w:rsid w:val="00B82849"/>
    <w:rsid w:val="00B8456F"/>
    <w:rsid w:val="00B91C76"/>
    <w:rsid w:val="00B969D9"/>
    <w:rsid w:val="00BA2576"/>
    <w:rsid w:val="00BB0069"/>
    <w:rsid w:val="00BB2196"/>
    <w:rsid w:val="00BB5358"/>
    <w:rsid w:val="00BB688E"/>
    <w:rsid w:val="00BB7945"/>
    <w:rsid w:val="00BC0BA6"/>
    <w:rsid w:val="00BC712E"/>
    <w:rsid w:val="00BC7622"/>
    <w:rsid w:val="00BD16A2"/>
    <w:rsid w:val="00BD18F6"/>
    <w:rsid w:val="00BD1C20"/>
    <w:rsid w:val="00BD75BF"/>
    <w:rsid w:val="00BE30AF"/>
    <w:rsid w:val="00BE4087"/>
    <w:rsid w:val="00BE4820"/>
    <w:rsid w:val="00BE6FBC"/>
    <w:rsid w:val="00BF1A8F"/>
    <w:rsid w:val="00BF2C1D"/>
    <w:rsid w:val="00BF5BB3"/>
    <w:rsid w:val="00C05901"/>
    <w:rsid w:val="00C06042"/>
    <w:rsid w:val="00C07A7B"/>
    <w:rsid w:val="00C16883"/>
    <w:rsid w:val="00C209F8"/>
    <w:rsid w:val="00C20C88"/>
    <w:rsid w:val="00C21F31"/>
    <w:rsid w:val="00C2336A"/>
    <w:rsid w:val="00C266BC"/>
    <w:rsid w:val="00C30662"/>
    <w:rsid w:val="00C31124"/>
    <w:rsid w:val="00C327B2"/>
    <w:rsid w:val="00C3530D"/>
    <w:rsid w:val="00C3577B"/>
    <w:rsid w:val="00C36974"/>
    <w:rsid w:val="00C426C5"/>
    <w:rsid w:val="00C4315E"/>
    <w:rsid w:val="00C4461D"/>
    <w:rsid w:val="00C52405"/>
    <w:rsid w:val="00C551E5"/>
    <w:rsid w:val="00C62C14"/>
    <w:rsid w:val="00C65C32"/>
    <w:rsid w:val="00C67BC2"/>
    <w:rsid w:val="00C702FA"/>
    <w:rsid w:val="00C74AFA"/>
    <w:rsid w:val="00C826D4"/>
    <w:rsid w:val="00C831C7"/>
    <w:rsid w:val="00C838A9"/>
    <w:rsid w:val="00C842DD"/>
    <w:rsid w:val="00C91766"/>
    <w:rsid w:val="00C96356"/>
    <w:rsid w:val="00C96C53"/>
    <w:rsid w:val="00C96FD7"/>
    <w:rsid w:val="00C974F6"/>
    <w:rsid w:val="00C97FC4"/>
    <w:rsid w:val="00CA1242"/>
    <w:rsid w:val="00CA2951"/>
    <w:rsid w:val="00CB22FF"/>
    <w:rsid w:val="00CB25EA"/>
    <w:rsid w:val="00CB5D4F"/>
    <w:rsid w:val="00CB6272"/>
    <w:rsid w:val="00CC1A3C"/>
    <w:rsid w:val="00CC1B74"/>
    <w:rsid w:val="00CC3249"/>
    <w:rsid w:val="00CC4FFF"/>
    <w:rsid w:val="00CC5269"/>
    <w:rsid w:val="00CD36F5"/>
    <w:rsid w:val="00CD6C8B"/>
    <w:rsid w:val="00CE1B9D"/>
    <w:rsid w:val="00CE6E78"/>
    <w:rsid w:val="00CF0D54"/>
    <w:rsid w:val="00CF2459"/>
    <w:rsid w:val="00CF33BF"/>
    <w:rsid w:val="00CF7731"/>
    <w:rsid w:val="00D01350"/>
    <w:rsid w:val="00D01459"/>
    <w:rsid w:val="00D0718B"/>
    <w:rsid w:val="00D10F3A"/>
    <w:rsid w:val="00D12752"/>
    <w:rsid w:val="00D127A6"/>
    <w:rsid w:val="00D13B16"/>
    <w:rsid w:val="00D13F48"/>
    <w:rsid w:val="00D152C1"/>
    <w:rsid w:val="00D223FC"/>
    <w:rsid w:val="00D22B62"/>
    <w:rsid w:val="00D26D68"/>
    <w:rsid w:val="00D274C9"/>
    <w:rsid w:val="00D31BEB"/>
    <w:rsid w:val="00D31DC9"/>
    <w:rsid w:val="00D35EE2"/>
    <w:rsid w:val="00D36D2F"/>
    <w:rsid w:val="00D471F7"/>
    <w:rsid w:val="00D517A8"/>
    <w:rsid w:val="00D52724"/>
    <w:rsid w:val="00D568A7"/>
    <w:rsid w:val="00D579F4"/>
    <w:rsid w:val="00D6319D"/>
    <w:rsid w:val="00D64291"/>
    <w:rsid w:val="00D74692"/>
    <w:rsid w:val="00D8238E"/>
    <w:rsid w:val="00D854F3"/>
    <w:rsid w:val="00D91F74"/>
    <w:rsid w:val="00DA2620"/>
    <w:rsid w:val="00DB2B99"/>
    <w:rsid w:val="00DB439D"/>
    <w:rsid w:val="00DB768A"/>
    <w:rsid w:val="00DC0C6E"/>
    <w:rsid w:val="00DC1CE6"/>
    <w:rsid w:val="00DC20ED"/>
    <w:rsid w:val="00DC4FCC"/>
    <w:rsid w:val="00DC54C9"/>
    <w:rsid w:val="00DC7CF9"/>
    <w:rsid w:val="00DC7D35"/>
    <w:rsid w:val="00DD4C2D"/>
    <w:rsid w:val="00DD53CC"/>
    <w:rsid w:val="00DD6960"/>
    <w:rsid w:val="00DE4B9F"/>
    <w:rsid w:val="00DE561C"/>
    <w:rsid w:val="00DF31A9"/>
    <w:rsid w:val="00DF32D9"/>
    <w:rsid w:val="00E1206B"/>
    <w:rsid w:val="00E14316"/>
    <w:rsid w:val="00E20E3E"/>
    <w:rsid w:val="00E25B4D"/>
    <w:rsid w:val="00E2702B"/>
    <w:rsid w:val="00E34E60"/>
    <w:rsid w:val="00E40469"/>
    <w:rsid w:val="00E40CAF"/>
    <w:rsid w:val="00E41C35"/>
    <w:rsid w:val="00E44D7E"/>
    <w:rsid w:val="00E520D5"/>
    <w:rsid w:val="00E60177"/>
    <w:rsid w:val="00E6577E"/>
    <w:rsid w:val="00E67504"/>
    <w:rsid w:val="00E708BF"/>
    <w:rsid w:val="00E72B57"/>
    <w:rsid w:val="00E74A75"/>
    <w:rsid w:val="00E7758B"/>
    <w:rsid w:val="00E836A9"/>
    <w:rsid w:val="00E87165"/>
    <w:rsid w:val="00E87927"/>
    <w:rsid w:val="00E87A29"/>
    <w:rsid w:val="00E9597B"/>
    <w:rsid w:val="00E968B3"/>
    <w:rsid w:val="00EC031E"/>
    <w:rsid w:val="00EC15A5"/>
    <w:rsid w:val="00EC65ED"/>
    <w:rsid w:val="00EC7373"/>
    <w:rsid w:val="00ED053D"/>
    <w:rsid w:val="00ED2FE4"/>
    <w:rsid w:val="00EE6540"/>
    <w:rsid w:val="00EE6E7B"/>
    <w:rsid w:val="00EF25F7"/>
    <w:rsid w:val="00EF2EBD"/>
    <w:rsid w:val="00EF486E"/>
    <w:rsid w:val="00EF5211"/>
    <w:rsid w:val="00EF5CAC"/>
    <w:rsid w:val="00EF7312"/>
    <w:rsid w:val="00EF7788"/>
    <w:rsid w:val="00F0101D"/>
    <w:rsid w:val="00F0569F"/>
    <w:rsid w:val="00F06AEA"/>
    <w:rsid w:val="00F115BB"/>
    <w:rsid w:val="00F26442"/>
    <w:rsid w:val="00F3065E"/>
    <w:rsid w:val="00F31315"/>
    <w:rsid w:val="00F42078"/>
    <w:rsid w:val="00F42F9E"/>
    <w:rsid w:val="00F61273"/>
    <w:rsid w:val="00F616E7"/>
    <w:rsid w:val="00F641D1"/>
    <w:rsid w:val="00F6565A"/>
    <w:rsid w:val="00F71BF8"/>
    <w:rsid w:val="00F73370"/>
    <w:rsid w:val="00F833F2"/>
    <w:rsid w:val="00F859F2"/>
    <w:rsid w:val="00F87D06"/>
    <w:rsid w:val="00F9105F"/>
    <w:rsid w:val="00F97910"/>
    <w:rsid w:val="00FA29D0"/>
    <w:rsid w:val="00FA378C"/>
    <w:rsid w:val="00FA568A"/>
    <w:rsid w:val="00FB0D51"/>
    <w:rsid w:val="00FB0D9B"/>
    <w:rsid w:val="00FB2B06"/>
    <w:rsid w:val="00FB307A"/>
    <w:rsid w:val="00FB32E6"/>
    <w:rsid w:val="00FB500E"/>
    <w:rsid w:val="00FB58DD"/>
    <w:rsid w:val="00FB64FA"/>
    <w:rsid w:val="00FC475B"/>
    <w:rsid w:val="00FC485B"/>
    <w:rsid w:val="00FC5ACF"/>
    <w:rsid w:val="00FC6AF2"/>
    <w:rsid w:val="00FD4278"/>
    <w:rsid w:val="00FD4DD2"/>
    <w:rsid w:val="00FE065E"/>
    <w:rsid w:val="00FF7319"/>
    <w:rsid w:val="00FF7EAA"/>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B7CD63"/>
  <w15:docId w15:val="{F501D44C-7063-42B9-BB43-DED21BBA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3"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7B8"/>
    <w:rPr>
      <w:rFonts w:ascii="Times New Roman" w:eastAsia="Times New Roman" w:hAnsi="Times New Roman" w:cs="Times New Roman"/>
      <w:sz w:val="24"/>
      <w:szCs w:val="24"/>
    </w:rPr>
  </w:style>
  <w:style w:type="paragraph" w:styleId="Titre2">
    <w:name w:val="heading 2"/>
    <w:basedOn w:val="Normal"/>
    <w:next w:val="Normal"/>
    <w:link w:val="Titre2Car"/>
    <w:uiPriority w:val="9"/>
    <w:qFormat/>
    <w:rsid w:val="00973387"/>
    <w:pPr>
      <w:keepNext/>
      <w:suppressAutoHyphens/>
      <w:spacing w:before="240" w:after="60"/>
      <w:outlineLvl w:val="1"/>
    </w:pPr>
    <w:rPr>
      <w:rFonts w:ascii="Cambria" w:hAnsi="Cambria"/>
      <w:b/>
      <w:bCs/>
      <w:i/>
      <w:iCs/>
      <w:sz w:val="28"/>
      <w:szCs w:val="28"/>
      <w:lang w:eastAsia="ar-SA"/>
    </w:rPr>
  </w:style>
  <w:style w:type="paragraph" w:styleId="Titre5">
    <w:name w:val="heading 5"/>
    <w:basedOn w:val="Normal"/>
    <w:next w:val="Normal"/>
    <w:link w:val="Titre5Car"/>
    <w:uiPriority w:val="9"/>
    <w:qFormat/>
    <w:rsid w:val="00E708BF"/>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C7D35"/>
    <w:rPr>
      <w:rFonts w:ascii="Tahoma" w:hAnsi="Tahoma"/>
      <w:sz w:val="16"/>
      <w:szCs w:val="16"/>
    </w:rPr>
  </w:style>
  <w:style w:type="character" w:customStyle="1" w:styleId="TextedebullesCar">
    <w:name w:val="Texte de bulles Car"/>
    <w:link w:val="Textedebulles"/>
    <w:uiPriority w:val="99"/>
    <w:semiHidden/>
    <w:rsid w:val="00DC7D35"/>
    <w:rPr>
      <w:rFonts w:ascii="Tahoma" w:hAnsi="Tahoma" w:cs="Tahoma"/>
      <w:sz w:val="16"/>
      <w:szCs w:val="16"/>
    </w:rPr>
  </w:style>
  <w:style w:type="paragraph" w:styleId="En-tte">
    <w:name w:val="header"/>
    <w:basedOn w:val="Normal"/>
    <w:link w:val="En-tteCar"/>
    <w:uiPriority w:val="99"/>
    <w:unhideWhenUsed/>
    <w:rsid w:val="00DC7D35"/>
    <w:pPr>
      <w:tabs>
        <w:tab w:val="center" w:pos="4320"/>
        <w:tab w:val="right" w:pos="8640"/>
      </w:tabs>
    </w:pPr>
  </w:style>
  <w:style w:type="character" w:customStyle="1" w:styleId="En-tteCar">
    <w:name w:val="En-tête Car"/>
    <w:basedOn w:val="Policepardfaut"/>
    <w:link w:val="En-tte"/>
    <w:uiPriority w:val="99"/>
    <w:rsid w:val="00DC7D35"/>
  </w:style>
  <w:style w:type="paragraph" w:styleId="Pieddepage">
    <w:name w:val="footer"/>
    <w:basedOn w:val="Normal"/>
    <w:link w:val="PieddepageCar"/>
    <w:uiPriority w:val="99"/>
    <w:unhideWhenUsed/>
    <w:rsid w:val="00DC7D35"/>
    <w:pPr>
      <w:tabs>
        <w:tab w:val="center" w:pos="4320"/>
        <w:tab w:val="right" w:pos="8640"/>
      </w:tabs>
    </w:pPr>
  </w:style>
  <w:style w:type="character" w:customStyle="1" w:styleId="PieddepageCar">
    <w:name w:val="Pied de page Car"/>
    <w:basedOn w:val="Policepardfaut"/>
    <w:link w:val="Pieddepage"/>
    <w:uiPriority w:val="99"/>
    <w:rsid w:val="00DC7D35"/>
  </w:style>
  <w:style w:type="paragraph" w:customStyle="1" w:styleId="Tramecouleur-Accent31">
    <w:name w:val="Trame couleur - Accent 31"/>
    <w:basedOn w:val="Normal"/>
    <w:uiPriority w:val="34"/>
    <w:qFormat/>
    <w:rsid w:val="007A7580"/>
    <w:pPr>
      <w:ind w:left="720"/>
      <w:contextualSpacing/>
    </w:pPr>
    <w:rPr>
      <w:rFonts w:ascii="Calibri" w:eastAsia="Calibri" w:hAnsi="Calibri"/>
      <w:sz w:val="22"/>
    </w:rPr>
  </w:style>
  <w:style w:type="paragraph" w:styleId="Corpsdetexte2">
    <w:name w:val="Body Text 2"/>
    <w:basedOn w:val="Normal"/>
    <w:link w:val="Corpsdetexte2Car"/>
    <w:uiPriority w:val="13"/>
    <w:rsid w:val="00AE15BD"/>
    <w:pPr>
      <w:spacing w:before="120" w:after="120"/>
      <w:ind w:left="274"/>
      <w:jc w:val="both"/>
    </w:pPr>
    <w:rPr>
      <w:rFonts w:ascii="Calibri" w:hAnsi="Calibri"/>
      <w:szCs w:val="20"/>
    </w:rPr>
  </w:style>
  <w:style w:type="character" w:customStyle="1" w:styleId="Corpsdetexte2Car">
    <w:name w:val="Corps de texte 2 Car"/>
    <w:link w:val="Corpsdetexte2"/>
    <w:uiPriority w:val="13"/>
    <w:rsid w:val="00AE15BD"/>
    <w:rPr>
      <w:rFonts w:ascii="Calibri" w:eastAsia="Times New Roman" w:hAnsi="Calibri" w:cs="Times New Roman"/>
      <w:sz w:val="24"/>
    </w:rPr>
  </w:style>
  <w:style w:type="paragraph" w:styleId="NormalWeb">
    <w:name w:val="Normal (Web)"/>
    <w:basedOn w:val="Normal"/>
    <w:uiPriority w:val="99"/>
    <w:unhideWhenUsed/>
    <w:rsid w:val="00AE15BD"/>
    <w:pPr>
      <w:spacing w:before="100" w:beforeAutospacing="1" w:after="100" w:afterAutospacing="1"/>
    </w:pPr>
  </w:style>
  <w:style w:type="table" w:styleId="Grilledutableau">
    <w:name w:val="Table Grid"/>
    <w:basedOn w:val="TableauNormal"/>
    <w:uiPriority w:val="59"/>
    <w:rsid w:val="00DC5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uiPriority w:val="99"/>
    <w:unhideWhenUsed/>
    <w:rsid w:val="003E6379"/>
    <w:rPr>
      <w:color w:val="0000FF"/>
      <w:u w:val="single"/>
    </w:rPr>
  </w:style>
  <w:style w:type="paragraph" w:customStyle="1" w:styleId="Default">
    <w:name w:val="Default"/>
    <w:rsid w:val="006E1C29"/>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Policepardfaut"/>
    <w:rsid w:val="00E44D7E"/>
  </w:style>
  <w:style w:type="character" w:styleId="Marquedecommentaire">
    <w:name w:val="annotation reference"/>
    <w:uiPriority w:val="99"/>
    <w:semiHidden/>
    <w:unhideWhenUsed/>
    <w:rsid w:val="00385577"/>
    <w:rPr>
      <w:sz w:val="18"/>
      <w:szCs w:val="18"/>
    </w:rPr>
  </w:style>
  <w:style w:type="paragraph" w:styleId="Commentaire">
    <w:name w:val="annotation text"/>
    <w:basedOn w:val="Normal"/>
    <w:link w:val="CommentaireCar"/>
    <w:uiPriority w:val="99"/>
    <w:semiHidden/>
    <w:unhideWhenUsed/>
    <w:rsid w:val="00385577"/>
  </w:style>
  <w:style w:type="character" w:customStyle="1" w:styleId="CommentaireCar">
    <w:name w:val="Commentaire Car"/>
    <w:link w:val="Commentaire"/>
    <w:uiPriority w:val="99"/>
    <w:semiHidden/>
    <w:rsid w:val="00385577"/>
    <w:rPr>
      <w:sz w:val="24"/>
      <w:szCs w:val="24"/>
      <w:lang w:eastAsia="en-US"/>
    </w:rPr>
  </w:style>
  <w:style w:type="paragraph" w:styleId="Objetducommentaire">
    <w:name w:val="annotation subject"/>
    <w:basedOn w:val="Commentaire"/>
    <w:next w:val="Commentaire"/>
    <w:link w:val="ObjetducommentaireCar"/>
    <w:uiPriority w:val="99"/>
    <w:semiHidden/>
    <w:unhideWhenUsed/>
    <w:rsid w:val="00385577"/>
    <w:rPr>
      <w:b/>
      <w:bCs/>
      <w:sz w:val="20"/>
      <w:szCs w:val="20"/>
    </w:rPr>
  </w:style>
  <w:style w:type="character" w:customStyle="1" w:styleId="ObjetducommentaireCar">
    <w:name w:val="Objet du commentaire Car"/>
    <w:link w:val="Objetducommentaire"/>
    <w:uiPriority w:val="99"/>
    <w:semiHidden/>
    <w:rsid w:val="00385577"/>
    <w:rPr>
      <w:b/>
      <w:bCs/>
      <w:sz w:val="24"/>
      <w:szCs w:val="24"/>
      <w:lang w:eastAsia="en-US"/>
    </w:rPr>
  </w:style>
  <w:style w:type="character" w:customStyle="1" w:styleId="Titre2Car">
    <w:name w:val="Titre 2 Car"/>
    <w:link w:val="Titre2"/>
    <w:uiPriority w:val="9"/>
    <w:rsid w:val="00973387"/>
    <w:rPr>
      <w:rFonts w:ascii="Cambria" w:eastAsia="Times New Roman" w:hAnsi="Cambria" w:cs="Times New Roman"/>
      <w:b/>
      <w:bCs/>
      <w:i/>
      <w:iCs/>
      <w:sz w:val="28"/>
      <w:szCs w:val="28"/>
      <w:lang w:val="fr-CA" w:eastAsia="ar-SA"/>
    </w:rPr>
  </w:style>
  <w:style w:type="paragraph" w:customStyle="1" w:styleId="Listemoyenne2-Accent21">
    <w:name w:val="Liste moyenne 2 - Accent 21"/>
    <w:hidden/>
    <w:uiPriority w:val="71"/>
    <w:rsid w:val="00E708BF"/>
    <w:rPr>
      <w:szCs w:val="22"/>
      <w:lang w:eastAsia="en-US"/>
    </w:rPr>
  </w:style>
  <w:style w:type="character" w:customStyle="1" w:styleId="Titre5Car">
    <w:name w:val="Titre 5 Car"/>
    <w:link w:val="Titre5"/>
    <w:uiPriority w:val="9"/>
    <w:semiHidden/>
    <w:rsid w:val="00E708BF"/>
    <w:rPr>
      <w:rFonts w:ascii="Calibri" w:eastAsia="Times New Roman" w:hAnsi="Calibri" w:cs="Times New Roman"/>
      <w:b/>
      <w:bCs/>
      <w:i/>
      <w:iCs/>
      <w:sz w:val="26"/>
      <w:szCs w:val="26"/>
      <w:lang w:eastAsia="en-US"/>
    </w:rPr>
  </w:style>
  <w:style w:type="character" w:customStyle="1" w:styleId="small">
    <w:name w:val="small"/>
    <w:rsid w:val="00E708BF"/>
  </w:style>
  <w:style w:type="paragraph" w:styleId="Paragraphedeliste">
    <w:name w:val="List Paragraph"/>
    <w:basedOn w:val="Normal"/>
    <w:uiPriority w:val="34"/>
    <w:qFormat/>
    <w:rsid w:val="00EF7312"/>
    <w:pPr>
      <w:ind w:left="720"/>
      <w:contextualSpacing/>
    </w:pPr>
    <w:rPr>
      <w:rFonts w:ascii="Calibri" w:eastAsia="Calibri" w:hAnsi="Calibri"/>
      <w:sz w:val="22"/>
    </w:rPr>
  </w:style>
  <w:style w:type="paragraph" w:styleId="Rvision">
    <w:name w:val="Revision"/>
    <w:hidden/>
    <w:uiPriority w:val="99"/>
    <w:unhideWhenUsed/>
    <w:rsid w:val="00913F20"/>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665702"/>
    <w:rPr>
      <w:sz w:val="20"/>
      <w:szCs w:val="20"/>
    </w:rPr>
  </w:style>
  <w:style w:type="character" w:customStyle="1" w:styleId="NotedebasdepageCar">
    <w:name w:val="Note de bas de page Car"/>
    <w:link w:val="Notedebasdepage"/>
    <w:uiPriority w:val="99"/>
    <w:semiHidden/>
    <w:rsid w:val="00665702"/>
    <w:rPr>
      <w:rFonts w:ascii="Times New Roman" w:eastAsia="Times New Roman" w:hAnsi="Times New Roman" w:cs="Times New Roman"/>
    </w:rPr>
  </w:style>
  <w:style w:type="character" w:styleId="Appelnotedebasdep">
    <w:name w:val="footnote reference"/>
    <w:uiPriority w:val="99"/>
    <w:semiHidden/>
    <w:unhideWhenUsed/>
    <w:rsid w:val="00665702"/>
    <w:rPr>
      <w:vertAlign w:val="superscript"/>
    </w:rPr>
  </w:style>
  <w:style w:type="character" w:styleId="lev">
    <w:name w:val="Strong"/>
    <w:basedOn w:val="Policepardfaut"/>
    <w:uiPriority w:val="22"/>
    <w:qFormat/>
    <w:rsid w:val="00F859F2"/>
    <w:rPr>
      <w:b/>
      <w:bCs/>
    </w:rPr>
  </w:style>
  <w:style w:type="character" w:customStyle="1" w:styleId="Mentionnonrsolue1">
    <w:name w:val="Mention non résolue1"/>
    <w:basedOn w:val="Policepardfaut"/>
    <w:uiPriority w:val="47"/>
    <w:rsid w:val="005646E3"/>
    <w:rPr>
      <w:color w:val="605E5C"/>
      <w:shd w:val="clear" w:color="auto" w:fill="E1DFDD"/>
    </w:rPr>
  </w:style>
  <w:style w:type="character" w:styleId="Accentuation">
    <w:name w:val="Emphasis"/>
    <w:basedOn w:val="Policepardfaut"/>
    <w:uiPriority w:val="20"/>
    <w:qFormat/>
    <w:rsid w:val="00882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6787">
      <w:bodyDiv w:val="1"/>
      <w:marLeft w:val="0"/>
      <w:marRight w:val="0"/>
      <w:marTop w:val="0"/>
      <w:marBottom w:val="0"/>
      <w:divBdr>
        <w:top w:val="none" w:sz="0" w:space="0" w:color="auto"/>
        <w:left w:val="none" w:sz="0" w:space="0" w:color="auto"/>
        <w:bottom w:val="none" w:sz="0" w:space="0" w:color="auto"/>
        <w:right w:val="none" w:sz="0" w:space="0" w:color="auto"/>
      </w:divBdr>
    </w:div>
    <w:div w:id="102697084">
      <w:bodyDiv w:val="1"/>
      <w:marLeft w:val="0"/>
      <w:marRight w:val="0"/>
      <w:marTop w:val="0"/>
      <w:marBottom w:val="0"/>
      <w:divBdr>
        <w:top w:val="none" w:sz="0" w:space="0" w:color="auto"/>
        <w:left w:val="none" w:sz="0" w:space="0" w:color="auto"/>
        <w:bottom w:val="none" w:sz="0" w:space="0" w:color="auto"/>
        <w:right w:val="none" w:sz="0" w:space="0" w:color="auto"/>
      </w:divBdr>
    </w:div>
    <w:div w:id="110175758">
      <w:bodyDiv w:val="1"/>
      <w:marLeft w:val="0"/>
      <w:marRight w:val="0"/>
      <w:marTop w:val="0"/>
      <w:marBottom w:val="0"/>
      <w:divBdr>
        <w:top w:val="none" w:sz="0" w:space="0" w:color="auto"/>
        <w:left w:val="none" w:sz="0" w:space="0" w:color="auto"/>
        <w:bottom w:val="none" w:sz="0" w:space="0" w:color="auto"/>
        <w:right w:val="none" w:sz="0" w:space="0" w:color="auto"/>
      </w:divBdr>
    </w:div>
    <w:div w:id="249823852">
      <w:bodyDiv w:val="1"/>
      <w:marLeft w:val="0"/>
      <w:marRight w:val="0"/>
      <w:marTop w:val="0"/>
      <w:marBottom w:val="0"/>
      <w:divBdr>
        <w:top w:val="none" w:sz="0" w:space="0" w:color="auto"/>
        <w:left w:val="none" w:sz="0" w:space="0" w:color="auto"/>
        <w:bottom w:val="none" w:sz="0" w:space="0" w:color="auto"/>
        <w:right w:val="none" w:sz="0" w:space="0" w:color="auto"/>
      </w:divBdr>
    </w:div>
    <w:div w:id="273830336">
      <w:bodyDiv w:val="1"/>
      <w:marLeft w:val="0"/>
      <w:marRight w:val="0"/>
      <w:marTop w:val="0"/>
      <w:marBottom w:val="0"/>
      <w:divBdr>
        <w:top w:val="none" w:sz="0" w:space="0" w:color="auto"/>
        <w:left w:val="none" w:sz="0" w:space="0" w:color="auto"/>
        <w:bottom w:val="none" w:sz="0" w:space="0" w:color="auto"/>
        <w:right w:val="none" w:sz="0" w:space="0" w:color="auto"/>
      </w:divBdr>
    </w:div>
    <w:div w:id="287400280">
      <w:bodyDiv w:val="1"/>
      <w:marLeft w:val="0"/>
      <w:marRight w:val="0"/>
      <w:marTop w:val="0"/>
      <w:marBottom w:val="0"/>
      <w:divBdr>
        <w:top w:val="none" w:sz="0" w:space="0" w:color="auto"/>
        <w:left w:val="none" w:sz="0" w:space="0" w:color="auto"/>
        <w:bottom w:val="none" w:sz="0" w:space="0" w:color="auto"/>
        <w:right w:val="none" w:sz="0" w:space="0" w:color="auto"/>
      </w:divBdr>
    </w:div>
    <w:div w:id="380599332">
      <w:bodyDiv w:val="1"/>
      <w:marLeft w:val="0"/>
      <w:marRight w:val="0"/>
      <w:marTop w:val="0"/>
      <w:marBottom w:val="0"/>
      <w:divBdr>
        <w:top w:val="none" w:sz="0" w:space="0" w:color="auto"/>
        <w:left w:val="none" w:sz="0" w:space="0" w:color="auto"/>
        <w:bottom w:val="none" w:sz="0" w:space="0" w:color="auto"/>
        <w:right w:val="none" w:sz="0" w:space="0" w:color="auto"/>
      </w:divBdr>
    </w:div>
    <w:div w:id="445199839">
      <w:bodyDiv w:val="1"/>
      <w:marLeft w:val="0"/>
      <w:marRight w:val="0"/>
      <w:marTop w:val="0"/>
      <w:marBottom w:val="0"/>
      <w:divBdr>
        <w:top w:val="none" w:sz="0" w:space="0" w:color="auto"/>
        <w:left w:val="none" w:sz="0" w:space="0" w:color="auto"/>
        <w:bottom w:val="none" w:sz="0" w:space="0" w:color="auto"/>
        <w:right w:val="none" w:sz="0" w:space="0" w:color="auto"/>
      </w:divBdr>
    </w:div>
    <w:div w:id="553540555">
      <w:bodyDiv w:val="1"/>
      <w:marLeft w:val="0"/>
      <w:marRight w:val="0"/>
      <w:marTop w:val="0"/>
      <w:marBottom w:val="0"/>
      <w:divBdr>
        <w:top w:val="none" w:sz="0" w:space="0" w:color="auto"/>
        <w:left w:val="none" w:sz="0" w:space="0" w:color="auto"/>
        <w:bottom w:val="none" w:sz="0" w:space="0" w:color="auto"/>
        <w:right w:val="none" w:sz="0" w:space="0" w:color="auto"/>
      </w:divBdr>
    </w:div>
    <w:div w:id="620115155">
      <w:bodyDiv w:val="1"/>
      <w:marLeft w:val="0"/>
      <w:marRight w:val="0"/>
      <w:marTop w:val="0"/>
      <w:marBottom w:val="0"/>
      <w:divBdr>
        <w:top w:val="none" w:sz="0" w:space="0" w:color="auto"/>
        <w:left w:val="none" w:sz="0" w:space="0" w:color="auto"/>
        <w:bottom w:val="none" w:sz="0" w:space="0" w:color="auto"/>
        <w:right w:val="none" w:sz="0" w:space="0" w:color="auto"/>
      </w:divBdr>
    </w:div>
    <w:div w:id="961422988">
      <w:bodyDiv w:val="1"/>
      <w:marLeft w:val="0"/>
      <w:marRight w:val="0"/>
      <w:marTop w:val="0"/>
      <w:marBottom w:val="0"/>
      <w:divBdr>
        <w:top w:val="none" w:sz="0" w:space="0" w:color="auto"/>
        <w:left w:val="none" w:sz="0" w:space="0" w:color="auto"/>
        <w:bottom w:val="none" w:sz="0" w:space="0" w:color="auto"/>
        <w:right w:val="none" w:sz="0" w:space="0" w:color="auto"/>
      </w:divBdr>
      <w:divsChild>
        <w:div w:id="373504326">
          <w:marLeft w:val="0"/>
          <w:marRight w:val="0"/>
          <w:marTop w:val="0"/>
          <w:marBottom w:val="0"/>
          <w:divBdr>
            <w:top w:val="none" w:sz="0" w:space="0" w:color="auto"/>
            <w:left w:val="none" w:sz="0" w:space="0" w:color="auto"/>
            <w:bottom w:val="none" w:sz="0" w:space="0" w:color="auto"/>
            <w:right w:val="none" w:sz="0" w:space="0" w:color="auto"/>
          </w:divBdr>
          <w:divsChild>
            <w:div w:id="518812480">
              <w:marLeft w:val="0"/>
              <w:marRight w:val="0"/>
              <w:marTop w:val="0"/>
              <w:marBottom w:val="0"/>
              <w:divBdr>
                <w:top w:val="none" w:sz="0" w:space="0" w:color="auto"/>
                <w:left w:val="none" w:sz="0" w:space="0" w:color="auto"/>
                <w:bottom w:val="none" w:sz="0" w:space="0" w:color="auto"/>
                <w:right w:val="none" w:sz="0" w:space="0" w:color="auto"/>
              </w:divBdr>
            </w:div>
          </w:divsChild>
        </w:div>
        <w:div w:id="1048073537">
          <w:marLeft w:val="0"/>
          <w:marRight w:val="0"/>
          <w:marTop w:val="0"/>
          <w:marBottom w:val="0"/>
          <w:divBdr>
            <w:top w:val="none" w:sz="0" w:space="0" w:color="auto"/>
            <w:left w:val="none" w:sz="0" w:space="0" w:color="auto"/>
            <w:bottom w:val="none" w:sz="0" w:space="0" w:color="auto"/>
            <w:right w:val="none" w:sz="0" w:space="0" w:color="auto"/>
          </w:divBdr>
          <w:divsChild>
            <w:div w:id="1793014643">
              <w:marLeft w:val="0"/>
              <w:marRight w:val="0"/>
              <w:marTop w:val="0"/>
              <w:marBottom w:val="0"/>
              <w:divBdr>
                <w:top w:val="none" w:sz="0" w:space="0" w:color="auto"/>
                <w:left w:val="none" w:sz="0" w:space="0" w:color="auto"/>
                <w:bottom w:val="none" w:sz="0" w:space="0" w:color="auto"/>
                <w:right w:val="none" w:sz="0" w:space="0" w:color="auto"/>
              </w:divBdr>
            </w:div>
          </w:divsChild>
        </w:div>
        <w:div w:id="1087265656">
          <w:marLeft w:val="0"/>
          <w:marRight w:val="0"/>
          <w:marTop w:val="0"/>
          <w:marBottom w:val="0"/>
          <w:divBdr>
            <w:top w:val="none" w:sz="0" w:space="0" w:color="auto"/>
            <w:left w:val="none" w:sz="0" w:space="0" w:color="auto"/>
            <w:bottom w:val="none" w:sz="0" w:space="0" w:color="auto"/>
            <w:right w:val="none" w:sz="0" w:space="0" w:color="auto"/>
          </w:divBdr>
          <w:divsChild>
            <w:div w:id="320278016">
              <w:marLeft w:val="0"/>
              <w:marRight w:val="0"/>
              <w:marTop w:val="0"/>
              <w:marBottom w:val="0"/>
              <w:divBdr>
                <w:top w:val="none" w:sz="0" w:space="0" w:color="auto"/>
                <w:left w:val="none" w:sz="0" w:space="0" w:color="auto"/>
                <w:bottom w:val="none" w:sz="0" w:space="0" w:color="auto"/>
                <w:right w:val="none" w:sz="0" w:space="0" w:color="auto"/>
              </w:divBdr>
            </w:div>
            <w:div w:id="692607040">
              <w:marLeft w:val="0"/>
              <w:marRight w:val="0"/>
              <w:marTop w:val="0"/>
              <w:marBottom w:val="0"/>
              <w:divBdr>
                <w:top w:val="none" w:sz="0" w:space="0" w:color="auto"/>
                <w:left w:val="none" w:sz="0" w:space="0" w:color="auto"/>
                <w:bottom w:val="none" w:sz="0" w:space="0" w:color="auto"/>
                <w:right w:val="none" w:sz="0" w:space="0" w:color="auto"/>
              </w:divBdr>
            </w:div>
            <w:div w:id="861361901">
              <w:marLeft w:val="0"/>
              <w:marRight w:val="0"/>
              <w:marTop w:val="0"/>
              <w:marBottom w:val="0"/>
              <w:divBdr>
                <w:top w:val="none" w:sz="0" w:space="0" w:color="auto"/>
                <w:left w:val="none" w:sz="0" w:space="0" w:color="auto"/>
                <w:bottom w:val="none" w:sz="0" w:space="0" w:color="auto"/>
                <w:right w:val="none" w:sz="0" w:space="0" w:color="auto"/>
              </w:divBdr>
            </w:div>
            <w:div w:id="1337464793">
              <w:marLeft w:val="0"/>
              <w:marRight w:val="0"/>
              <w:marTop w:val="0"/>
              <w:marBottom w:val="0"/>
              <w:divBdr>
                <w:top w:val="none" w:sz="0" w:space="0" w:color="auto"/>
                <w:left w:val="none" w:sz="0" w:space="0" w:color="auto"/>
                <w:bottom w:val="none" w:sz="0" w:space="0" w:color="auto"/>
                <w:right w:val="none" w:sz="0" w:space="0" w:color="auto"/>
              </w:divBdr>
            </w:div>
            <w:div w:id="1378043300">
              <w:marLeft w:val="0"/>
              <w:marRight w:val="0"/>
              <w:marTop w:val="0"/>
              <w:marBottom w:val="0"/>
              <w:divBdr>
                <w:top w:val="none" w:sz="0" w:space="0" w:color="auto"/>
                <w:left w:val="none" w:sz="0" w:space="0" w:color="auto"/>
                <w:bottom w:val="none" w:sz="0" w:space="0" w:color="auto"/>
                <w:right w:val="none" w:sz="0" w:space="0" w:color="auto"/>
              </w:divBdr>
            </w:div>
            <w:div w:id="1478182498">
              <w:marLeft w:val="0"/>
              <w:marRight w:val="0"/>
              <w:marTop w:val="0"/>
              <w:marBottom w:val="0"/>
              <w:divBdr>
                <w:top w:val="none" w:sz="0" w:space="0" w:color="auto"/>
                <w:left w:val="none" w:sz="0" w:space="0" w:color="auto"/>
                <w:bottom w:val="none" w:sz="0" w:space="0" w:color="auto"/>
                <w:right w:val="none" w:sz="0" w:space="0" w:color="auto"/>
              </w:divBdr>
            </w:div>
            <w:div w:id="1589079771">
              <w:marLeft w:val="0"/>
              <w:marRight w:val="0"/>
              <w:marTop w:val="0"/>
              <w:marBottom w:val="0"/>
              <w:divBdr>
                <w:top w:val="none" w:sz="0" w:space="0" w:color="auto"/>
                <w:left w:val="none" w:sz="0" w:space="0" w:color="auto"/>
                <w:bottom w:val="none" w:sz="0" w:space="0" w:color="auto"/>
                <w:right w:val="none" w:sz="0" w:space="0" w:color="auto"/>
              </w:divBdr>
            </w:div>
            <w:div w:id="17032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78758">
      <w:bodyDiv w:val="1"/>
      <w:marLeft w:val="0"/>
      <w:marRight w:val="0"/>
      <w:marTop w:val="0"/>
      <w:marBottom w:val="0"/>
      <w:divBdr>
        <w:top w:val="none" w:sz="0" w:space="0" w:color="auto"/>
        <w:left w:val="none" w:sz="0" w:space="0" w:color="auto"/>
        <w:bottom w:val="none" w:sz="0" w:space="0" w:color="auto"/>
        <w:right w:val="none" w:sz="0" w:space="0" w:color="auto"/>
      </w:divBdr>
    </w:div>
    <w:div w:id="980115575">
      <w:bodyDiv w:val="1"/>
      <w:marLeft w:val="0"/>
      <w:marRight w:val="0"/>
      <w:marTop w:val="0"/>
      <w:marBottom w:val="0"/>
      <w:divBdr>
        <w:top w:val="none" w:sz="0" w:space="0" w:color="auto"/>
        <w:left w:val="none" w:sz="0" w:space="0" w:color="auto"/>
        <w:bottom w:val="none" w:sz="0" w:space="0" w:color="auto"/>
        <w:right w:val="none" w:sz="0" w:space="0" w:color="auto"/>
      </w:divBdr>
    </w:div>
    <w:div w:id="991258545">
      <w:bodyDiv w:val="1"/>
      <w:marLeft w:val="0"/>
      <w:marRight w:val="0"/>
      <w:marTop w:val="0"/>
      <w:marBottom w:val="0"/>
      <w:divBdr>
        <w:top w:val="none" w:sz="0" w:space="0" w:color="auto"/>
        <w:left w:val="none" w:sz="0" w:space="0" w:color="auto"/>
        <w:bottom w:val="none" w:sz="0" w:space="0" w:color="auto"/>
        <w:right w:val="none" w:sz="0" w:space="0" w:color="auto"/>
      </w:divBdr>
    </w:div>
    <w:div w:id="1054740570">
      <w:bodyDiv w:val="1"/>
      <w:marLeft w:val="0"/>
      <w:marRight w:val="0"/>
      <w:marTop w:val="0"/>
      <w:marBottom w:val="0"/>
      <w:divBdr>
        <w:top w:val="none" w:sz="0" w:space="0" w:color="auto"/>
        <w:left w:val="none" w:sz="0" w:space="0" w:color="auto"/>
        <w:bottom w:val="none" w:sz="0" w:space="0" w:color="auto"/>
        <w:right w:val="none" w:sz="0" w:space="0" w:color="auto"/>
      </w:divBdr>
    </w:div>
    <w:div w:id="1141076139">
      <w:bodyDiv w:val="1"/>
      <w:marLeft w:val="0"/>
      <w:marRight w:val="0"/>
      <w:marTop w:val="0"/>
      <w:marBottom w:val="0"/>
      <w:divBdr>
        <w:top w:val="none" w:sz="0" w:space="0" w:color="auto"/>
        <w:left w:val="none" w:sz="0" w:space="0" w:color="auto"/>
        <w:bottom w:val="none" w:sz="0" w:space="0" w:color="auto"/>
        <w:right w:val="none" w:sz="0" w:space="0" w:color="auto"/>
      </w:divBdr>
    </w:div>
    <w:div w:id="1229265702">
      <w:bodyDiv w:val="1"/>
      <w:marLeft w:val="0"/>
      <w:marRight w:val="0"/>
      <w:marTop w:val="0"/>
      <w:marBottom w:val="0"/>
      <w:divBdr>
        <w:top w:val="none" w:sz="0" w:space="0" w:color="auto"/>
        <w:left w:val="none" w:sz="0" w:space="0" w:color="auto"/>
        <w:bottom w:val="none" w:sz="0" w:space="0" w:color="auto"/>
        <w:right w:val="none" w:sz="0" w:space="0" w:color="auto"/>
      </w:divBdr>
    </w:div>
    <w:div w:id="1253584699">
      <w:bodyDiv w:val="1"/>
      <w:marLeft w:val="0"/>
      <w:marRight w:val="0"/>
      <w:marTop w:val="0"/>
      <w:marBottom w:val="0"/>
      <w:divBdr>
        <w:top w:val="none" w:sz="0" w:space="0" w:color="auto"/>
        <w:left w:val="none" w:sz="0" w:space="0" w:color="auto"/>
        <w:bottom w:val="none" w:sz="0" w:space="0" w:color="auto"/>
        <w:right w:val="none" w:sz="0" w:space="0" w:color="auto"/>
      </w:divBdr>
      <w:divsChild>
        <w:div w:id="1852986569">
          <w:marLeft w:val="0"/>
          <w:marRight w:val="0"/>
          <w:marTop w:val="0"/>
          <w:marBottom w:val="0"/>
          <w:divBdr>
            <w:top w:val="none" w:sz="0" w:space="0" w:color="auto"/>
            <w:left w:val="none" w:sz="0" w:space="0" w:color="auto"/>
            <w:bottom w:val="none" w:sz="0" w:space="0" w:color="auto"/>
            <w:right w:val="none" w:sz="0" w:space="0" w:color="auto"/>
          </w:divBdr>
          <w:divsChild>
            <w:div w:id="1391613560">
              <w:marLeft w:val="0"/>
              <w:marRight w:val="0"/>
              <w:marTop w:val="0"/>
              <w:marBottom w:val="0"/>
              <w:divBdr>
                <w:top w:val="none" w:sz="0" w:space="0" w:color="auto"/>
                <w:left w:val="none" w:sz="0" w:space="0" w:color="auto"/>
                <w:bottom w:val="none" w:sz="0" w:space="0" w:color="auto"/>
                <w:right w:val="none" w:sz="0" w:space="0" w:color="auto"/>
              </w:divBdr>
              <w:divsChild>
                <w:div w:id="89936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96740">
      <w:bodyDiv w:val="1"/>
      <w:marLeft w:val="0"/>
      <w:marRight w:val="0"/>
      <w:marTop w:val="0"/>
      <w:marBottom w:val="0"/>
      <w:divBdr>
        <w:top w:val="none" w:sz="0" w:space="0" w:color="auto"/>
        <w:left w:val="none" w:sz="0" w:space="0" w:color="auto"/>
        <w:bottom w:val="none" w:sz="0" w:space="0" w:color="auto"/>
        <w:right w:val="none" w:sz="0" w:space="0" w:color="auto"/>
      </w:divBdr>
    </w:div>
    <w:div w:id="1374885265">
      <w:bodyDiv w:val="1"/>
      <w:marLeft w:val="0"/>
      <w:marRight w:val="0"/>
      <w:marTop w:val="0"/>
      <w:marBottom w:val="0"/>
      <w:divBdr>
        <w:top w:val="none" w:sz="0" w:space="0" w:color="auto"/>
        <w:left w:val="none" w:sz="0" w:space="0" w:color="auto"/>
        <w:bottom w:val="none" w:sz="0" w:space="0" w:color="auto"/>
        <w:right w:val="none" w:sz="0" w:space="0" w:color="auto"/>
      </w:divBdr>
    </w:div>
    <w:div w:id="1390961626">
      <w:bodyDiv w:val="1"/>
      <w:marLeft w:val="0"/>
      <w:marRight w:val="0"/>
      <w:marTop w:val="0"/>
      <w:marBottom w:val="0"/>
      <w:divBdr>
        <w:top w:val="none" w:sz="0" w:space="0" w:color="auto"/>
        <w:left w:val="none" w:sz="0" w:space="0" w:color="auto"/>
        <w:bottom w:val="none" w:sz="0" w:space="0" w:color="auto"/>
        <w:right w:val="none" w:sz="0" w:space="0" w:color="auto"/>
      </w:divBdr>
      <w:divsChild>
        <w:div w:id="1674334426">
          <w:marLeft w:val="0"/>
          <w:marRight w:val="0"/>
          <w:marTop w:val="0"/>
          <w:marBottom w:val="0"/>
          <w:divBdr>
            <w:top w:val="none" w:sz="0" w:space="0" w:color="auto"/>
            <w:left w:val="none" w:sz="0" w:space="0" w:color="auto"/>
            <w:bottom w:val="none" w:sz="0" w:space="0" w:color="auto"/>
            <w:right w:val="none" w:sz="0" w:space="0" w:color="auto"/>
          </w:divBdr>
          <w:divsChild>
            <w:div w:id="783499364">
              <w:marLeft w:val="0"/>
              <w:marRight w:val="0"/>
              <w:marTop w:val="0"/>
              <w:marBottom w:val="0"/>
              <w:divBdr>
                <w:top w:val="none" w:sz="0" w:space="0" w:color="auto"/>
                <w:left w:val="none" w:sz="0" w:space="0" w:color="auto"/>
                <w:bottom w:val="none" w:sz="0" w:space="0" w:color="auto"/>
                <w:right w:val="none" w:sz="0" w:space="0" w:color="auto"/>
              </w:divBdr>
              <w:divsChild>
                <w:div w:id="146461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02263">
      <w:bodyDiv w:val="1"/>
      <w:marLeft w:val="0"/>
      <w:marRight w:val="0"/>
      <w:marTop w:val="0"/>
      <w:marBottom w:val="0"/>
      <w:divBdr>
        <w:top w:val="none" w:sz="0" w:space="0" w:color="auto"/>
        <w:left w:val="none" w:sz="0" w:space="0" w:color="auto"/>
        <w:bottom w:val="none" w:sz="0" w:space="0" w:color="auto"/>
        <w:right w:val="none" w:sz="0" w:space="0" w:color="auto"/>
      </w:divBdr>
    </w:div>
    <w:div w:id="1648435388">
      <w:bodyDiv w:val="1"/>
      <w:marLeft w:val="0"/>
      <w:marRight w:val="0"/>
      <w:marTop w:val="0"/>
      <w:marBottom w:val="0"/>
      <w:divBdr>
        <w:top w:val="none" w:sz="0" w:space="0" w:color="auto"/>
        <w:left w:val="none" w:sz="0" w:space="0" w:color="auto"/>
        <w:bottom w:val="none" w:sz="0" w:space="0" w:color="auto"/>
        <w:right w:val="none" w:sz="0" w:space="0" w:color="auto"/>
      </w:divBdr>
    </w:div>
    <w:div w:id="1668704712">
      <w:bodyDiv w:val="1"/>
      <w:marLeft w:val="0"/>
      <w:marRight w:val="0"/>
      <w:marTop w:val="0"/>
      <w:marBottom w:val="0"/>
      <w:divBdr>
        <w:top w:val="none" w:sz="0" w:space="0" w:color="auto"/>
        <w:left w:val="none" w:sz="0" w:space="0" w:color="auto"/>
        <w:bottom w:val="none" w:sz="0" w:space="0" w:color="auto"/>
        <w:right w:val="none" w:sz="0" w:space="0" w:color="auto"/>
      </w:divBdr>
    </w:div>
    <w:div w:id="1690716569">
      <w:bodyDiv w:val="1"/>
      <w:marLeft w:val="0"/>
      <w:marRight w:val="0"/>
      <w:marTop w:val="0"/>
      <w:marBottom w:val="0"/>
      <w:divBdr>
        <w:top w:val="none" w:sz="0" w:space="0" w:color="auto"/>
        <w:left w:val="none" w:sz="0" w:space="0" w:color="auto"/>
        <w:bottom w:val="none" w:sz="0" w:space="0" w:color="auto"/>
        <w:right w:val="none" w:sz="0" w:space="0" w:color="auto"/>
      </w:divBdr>
    </w:div>
    <w:div w:id="1741126674">
      <w:bodyDiv w:val="1"/>
      <w:marLeft w:val="0"/>
      <w:marRight w:val="0"/>
      <w:marTop w:val="0"/>
      <w:marBottom w:val="0"/>
      <w:divBdr>
        <w:top w:val="none" w:sz="0" w:space="0" w:color="auto"/>
        <w:left w:val="none" w:sz="0" w:space="0" w:color="auto"/>
        <w:bottom w:val="none" w:sz="0" w:space="0" w:color="auto"/>
        <w:right w:val="none" w:sz="0" w:space="0" w:color="auto"/>
      </w:divBdr>
    </w:div>
    <w:div w:id="1757828121">
      <w:bodyDiv w:val="1"/>
      <w:marLeft w:val="0"/>
      <w:marRight w:val="0"/>
      <w:marTop w:val="0"/>
      <w:marBottom w:val="0"/>
      <w:divBdr>
        <w:top w:val="none" w:sz="0" w:space="0" w:color="auto"/>
        <w:left w:val="none" w:sz="0" w:space="0" w:color="auto"/>
        <w:bottom w:val="none" w:sz="0" w:space="0" w:color="auto"/>
        <w:right w:val="none" w:sz="0" w:space="0" w:color="auto"/>
      </w:divBdr>
    </w:div>
    <w:div w:id="1905019977">
      <w:bodyDiv w:val="1"/>
      <w:marLeft w:val="0"/>
      <w:marRight w:val="0"/>
      <w:marTop w:val="0"/>
      <w:marBottom w:val="0"/>
      <w:divBdr>
        <w:top w:val="none" w:sz="0" w:space="0" w:color="auto"/>
        <w:left w:val="none" w:sz="0" w:space="0" w:color="auto"/>
        <w:bottom w:val="none" w:sz="0" w:space="0" w:color="auto"/>
        <w:right w:val="none" w:sz="0" w:space="0" w:color="auto"/>
      </w:divBdr>
    </w:div>
    <w:div w:id="1933471481">
      <w:bodyDiv w:val="1"/>
      <w:marLeft w:val="0"/>
      <w:marRight w:val="0"/>
      <w:marTop w:val="0"/>
      <w:marBottom w:val="0"/>
      <w:divBdr>
        <w:top w:val="none" w:sz="0" w:space="0" w:color="auto"/>
        <w:left w:val="none" w:sz="0" w:space="0" w:color="auto"/>
        <w:bottom w:val="none" w:sz="0" w:space="0" w:color="auto"/>
        <w:right w:val="none" w:sz="0" w:space="0" w:color="auto"/>
      </w:divBdr>
    </w:div>
    <w:div w:id="1955669016">
      <w:bodyDiv w:val="1"/>
      <w:marLeft w:val="0"/>
      <w:marRight w:val="0"/>
      <w:marTop w:val="0"/>
      <w:marBottom w:val="0"/>
      <w:divBdr>
        <w:top w:val="none" w:sz="0" w:space="0" w:color="auto"/>
        <w:left w:val="none" w:sz="0" w:space="0" w:color="auto"/>
        <w:bottom w:val="none" w:sz="0" w:space="0" w:color="auto"/>
        <w:right w:val="none" w:sz="0" w:space="0" w:color="auto"/>
      </w:divBdr>
    </w:div>
    <w:div w:id="2026638286">
      <w:bodyDiv w:val="1"/>
      <w:marLeft w:val="0"/>
      <w:marRight w:val="0"/>
      <w:marTop w:val="0"/>
      <w:marBottom w:val="0"/>
      <w:divBdr>
        <w:top w:val="none" w:sz="0" w:space="0" w:color="auto"/>
        <w:left w:val="none" w:sz="0" w:space="0" w:color="auto"/>
        <w:bottom w:val="none" w:sz="0" w:space="0" w:color="auto"/>
        <w:right w:val="none" w:sz="0" w:space="0" w:color="auto"/>
      </w:divBdr>
    </w:div>
    <w:div w:id="207388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reval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revale.org/activites/journee-de-la-perseverance-scolair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e3b470-94c3-4201-abf6-fe4386e0ea06">
      <Terms xmlns="http://schemas.microsoft.com/office/infopath/2007/PartnerControls"/>
    </lcf76f155ced4ddcb4097134ff3c332f>
    <TaxCatchAll xmlns="31cefb37-e212-4fb9-9a8b-ccffe146b3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9842FF666FF146B16C4FFE9E1E9FA1" ma:contentTypeVersion="17" ma:contentTypeDescription="Crée un document." ma:contentTypeScope="" ma:versionID="9031db9405331188e4956150d4fa03ea">
  <xsd:schema xmlns:xsd="http://www.w3.org/2001/XMLSchema" xmlns:xs="http://www.w3.org/2001/XMLSchema" xmlns:p="http://schemas.microsoft.com/office/2006/metadata/properties" xmlns:ns2="85e3b470-94c3-4201-abf6-fe4386e0ea06" xmlns:ns3="31cefb37-e212-4fb9-9a8b-ccffe146b3a4" targetNamespace="http://schemas.microsoft.com/office/2006/metadata/properties" ma:root="true" ma:fieldsID="c425ba6c05d8497396ea4e9f8fa57f32" ns2:_="" ns3:_="">
    <xsd:import namespace="85e3b470-94c3-4201-abf6-fe4386e0ea06"/>
    <xsd:import namespace="31cefb37-e212-4fb9-9a8b-ccffe146b3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3b470-94c3-4201-abf6-fe4386e0e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6b2befa-4705-4f24-8096-81acb61a91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cefb37-e212-4fb9-9a8b-ccffe146b3a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8e4bf730-00da-4e2a-be64-05cdda291592}" ma:internalName="TaxCatchAll" ma:showField="CatchAllData" ma:web="31cefb37-e212-4fb9-9a8b-ccffe146b3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43511-9AB6-4470-8D07-1AD3F257DA84}">
  <ds:schemaRefs>
    <ds:schemaRef ds:uri="http://schemas.openxmlformats.org/officeDocument/2006/bibliography"/>
  </ds:schemaRefs>
</ds:datastoreItem>
</file>

<file path=customXml/itemProps2.xml><?xml version="1.0" encoding="utf-8"?>
<ds:datastoreItem xmlns:ds="http://schemas.openxmlformats.org/officeDocument/2006/customXml" ds:itemID="{7C821FB9-5DDD-4CE4-B35E-503CFA9156CB}">
  <ds:schemaRefs>
    <ds:schemaRef ds:uri="http://schemas.microsoft.com/office/2006/metadata/properties"/>
    <ds:schemaRef ds:uri="http://schemas.microsoft.com/office/infopath/2007/PartnerControls"/>
    <ds:schemaRef ds:uri="85e3b470-94c3-4201-abf6-fe4386e0ea06"/>
    <ds:schemaRef ds:uri="31cefb37-e212-4fb9-9a8b-ccffe146b3a4"/>
  </ds:schemaRefs>
</ds:datastoreItem>
</file>

<file path=customXml/itemProps3.xml><?xml version="1.0" encoding="utf-8"?>
<ds:datastoreItem xmlns:ds="http://schemas.openxmlformats.org/officeDocument/2006/customXml" ds:itemID="{217A1BCA-D54A-45FF-BF4F-C339F0C564A2}">
  <ds:schemaRefs>
    <ds:schemaRef ds:uri="http://schemas.microsoft.com/sharepoint/v3/contenttype/forms"/>
  </ds:schemaRefs>
</ds:datastoreItem>
</file>

<file path=customXml/itemProps4.xml><?xml version="1.0" encoding="utf-8"?>
<ds:datastoreItem xmlns:ds="http://schemas.openxmlformats.org/officeDocument/2006/customXml" ds:itemID="{0E46DBD4-952E-4D58-801D-E09ACA083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3b470-94c3-4201-abf6-fe4386e0ea06"/>
    <ds:schemaRef ds:uri="31cefb37-e212-4fb9-9a8b-ccffe146b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f6287dc-c253-4d6f-adf4-b25b4ecafc8e}" enabled="1" method="Standard" siteId="{955ab8a9-37cc-4e52-9146-955c4f05906d}" contentBits="0" removed="0"/>
</clbl:labelList>
</file>

<file path=docProps/app.xml><?xml version="1.0" encoding="utf-8"?>
<Properties xmlns="http://schemas.openxmlformats.org/officeDocument/2006/extended-properties" xmlns:vt="http://schemas.openxmlformats.org/officeDocument/2006/docPropsVTypes">
  <Template>Normal</Template>
  <TotalTime>29</TotalTime>
  <Pages>1</Pages>
  <Words>753</Words>
  <Characters>4147</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usager</dc:creator>
  <cp:keywords/>
  <cp:lastModifiedBy>Caroline Camire</cp:lastModifiedBy>
  <cp:revision>16</cp:revision>
  <cp:lastPrinted>2018-01-31T18:26:00Z</cp:lastPrinted>
  <dcterms:created xsi:type="dcterms:W3CDTF">2024-02-14T12:44:00Z</dcterms:created>
  <dcterms:modified xsi:type="dcterms:W3CDTF">2024-02-15T13:17:00Z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0x0101001A9842FF666FF146B16C4FFE9E1E9FA1</vt:lpwstr>
  </property>
  <property fmtid="{D5CDD505-2E9C-101B-9397-08002B2CF9AE}" pid="3" name="MediaServiceImageTags">
    <vt:lpwstr/>
  </property>
</Properties>
</file>